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630E" w:rsidRPr="0096630E" w:rsidRDefault="0096630E" w:rsidP="009663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_GoBack"/>
      <w:bookmarkEnd w:id="0"/>
      <w:r w:rsidRPr="0096630E">
        <w:rPr>
          <w:rFonts w:eastAsia="Times New Roman"/>
          <w:noProof/>
        </w:rPr>
        <w:pict>
          <v:line id="Прямая соединительная линия 9" o:spid="_x0000_s1029" style="position:absolute;left:0;text-align:left;flip:x;z-index:251657216;visibility:visible;mso-wrap-distance-left:3.17497mm;mso-wrap-distance-right:3.17497mm" from="9pt,0" to="9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" strokeweight="6pt">
            <v:stroke linestyle="thickBetweenThin"/>
            <w10:wrap type="square"/>
          </v:line>
        </w:pict>
      </w:r>
      <w:r>
        <w:rPr>
          <w:rFonts w:eastAsia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30" type="#_x0000_t75" alt="Описание: Эмблема ССК" style="position:absolute;left:0;text-align:left;margin-left:27pt;margin-top:0;width:60.55pt;height:63pt;z-index:251658240;visibility:visible">
            <v:imagedata r:id="rId7" o:title=" Эмблема ССК"/>
            <w10:wrap type="square"/>
          </v:shape>
        </w:pict>
      </w:r>
      <w:r w:rsidRPr="0096630E">
        <w:rPr>
          <w:rFonts w:ascii="Times New Roman" w:eastAsia="Times New Roman" w:hAnsi="Times New Roman"/>
          <w:sz w:val="24"/>
          <w:szCs w:val="24"/>
        </w:rPr>
        <w:t>ОБЛАСТНОЕ ГОСУДАРСТВЕННОЕ БЮДЖЕТНОЕ</w:t>
      </w:r>
    </w:p>
    <w:p w:rsidR="0096630E" w:rsidRPr="0096630E" w:rsidRDefault="0096630E" w:rsidP="009663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6630E">
        <w:rPr>
          <w:rFonts w:ascii="Times New Roman" w:eastAsia="Times New Roman" w:hAnsi="Times New Roman"/>
          <w:sz w:val="24"/>
          <w:szCs w:val="24"/>
        </w:rPr>
        <w:t>ПРОФЕССИОНАЛЬНОЕ ОБРАЗОВАТЕЛЬНОЕ УЧРЕЖДЕНИЕ</w:t>
      </w:r>
    </w:p>
    <w:p w:rsidR="0096630E" w:rsidRPr="0096630E" w:rsidRDefault="0096630E" w:rsidP="0096630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6630E">
        <w:rPr>
          <w:rFonts w:ascii="Times New Roman" w:eastAsia="Times New Roman" w:hAnsi="Times New Roman"/>
          <w:b/>
          <w:sz w:val="24"/>
          <w:szCs w:val="24"/>
        </w:rPr>
        <w:t>«СМОЛЕНСКИЙ СТРОИТЕЛЬНЫЙ КОЛЛЕДЖ»</w:t>
      </w:r>
    </w:p>
    <w:p w:rsidR="0096630E" w:rsidRPr="0096630E" w:rsidRDefault="0096630E" w:rsidP="0096630E">
      <w:pPr>
        <w:spacing w:after="120"/>
        <w:rPr>
          <w:rFonts w:eastAsia="Times New Roman"/>
          <w:sz w:val="28"/>
        </w:rPr>
      </w:pPr>
    </w:p>
    <w:p w:rsidR="0096630E" w:rsidRPr="0096630E" w:rsidRDefault="0096630E" w:rsidP="0096630E">
      <w:pPr>
        <w:spacing w:after="120"/>
        <w:jc w:val="center"/>
        <w:rPr>
          <w:rFonts w:eastAsia="Times New Roman"/>
          <w:sz w:val="28"/>
        </w:rPr>
      </w:pPr>
    </w:p>
    <w:p w:rsidR="0096630E" w:rsidRPr="0096630E" w:rsidRDefault="0096630E" w:rsidP="0096630E">
      <w:pPr>
        <w:spacing w:after="120"/>
        <w:jc w:val="right"/>
        <w:rPr>
          <w:rFonts w:eastAsia="Times New Roman"/>
          <w:b/>
          <w:sz w:val="28"/>
        </w:rPr>
      </w:pPr>
    </w:p>
    <w:p w:rsidR="0096630E" w:rsidRPr="0096630E" w:rsidRDefault="0096630E" w:rsidP="0096630E">
      <w:pPr>
        <w:spacing w:after="120"/>
        <w:jc w:val="right"/>
        <w:rPr>
          <w:rFonts w:eastAsia="Times New Roman"/>
          <w:b/>
          <w:sz w:val="28"/>
        </w:rPr>
      </w:pPr>
    </w:p>
    <w:p w:rsidR="0096630E" w:rsidRPr="0096630E" w:rsidRDefault="0096630E" w:rsidP="0096630E">
      <w:pPr>
        <w:spacing w:after="120"/>
        <w:jc w:val="right"/>
        <w:rPr>
          <w:rFonts w:eastAsia="Times New Roman"/>
          <w:sz w:val="28"/>
        </w:rPr>
      </w:pPr>
    </w:p>
    <w:p w:rsidR="0096630E" w:rsidRPr="0096630E" w:rsidRDefault="0096630E" w:rsidP="0096630E">
      <w:pPr>
        <w:spacing w:after="120"/>
        <w:jc w:val="right"/>
        <w:rPr>
          <w:rFonts w:eastAsia="Times New Roman"/>
          <w:sz w:val="28"/>
        </w:rPr>
      </w:pPr>
    </w:p>
    <w:p w:rsidR="0096630E" w:rsidRPr="0096630E" w:rsidRDefault="0096630E" w:rsidP="0096630E">
      <w:pPr>
        <w:spacing w:after="120"/>
        <w:jc w:val="center"/>
        <w:rPr>
          <w:rFonts w:eastAsia="Times New Roman"/>
          <w:sz w:val="28"/>
        </w:rPr>
      </w:pPr>
    </w:p>
    <w:p w:rsidR="0096630E" w:rsidRPr="0096630E" w:rsidRDefault="0096630E" w:rsidP="0096630E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44"/>
          <w:szCs w:val="44"/>
        </w:rPr>
      </w:pPr>
      <w:r w:rsidRPr="0096630E">
        <w:rPr>
          <w:rFonts w:ascii="Times New Roman" w:eastAsia="Times New Roman" w:hAnsi="Times New Roman"/>
          <w:b/>
          <w:caps/>
          <w:sz w:val="44"/>
          <w:szCs w:val="44"/>
        </w:rPr>
        <w:t>РАБОЧАЯ ПРОГРАММа</w:t>
      </w:r>
    </w:p>
    <w:p w:rsidR="0096630E" w:rsidRPr="0096630E" w:rsidRDefault="0096630E" w:rsidP="0096630E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44"/>
          <w:szCs w:val="44"/>
        </w:rPr>
      </w:pPr>
      <w:r w:rsidRPr="0096630E">
        <w:rPr>
          <w:rFonts w:ascii="Times New Roman" w:eastAsia="Times New Roman" w:hAnsi="Times New Roman"/>
          <w:b/>
          <w:caps/>
          <w:sz w:val="44"/>
          <w:szCs w:val="44"/>
        </w:rPr>
        <w:t>УЧЕБНОЙ ДИСЦИПЛИНЫ</w:t>
      </w:r>
    </w:p>
    <w:p w:rsidR="0096630E" w:rsidRPr="0096630E" w:rsidRDefault="0096630E" w:rsidP="009663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44"/>
          <w:szCs w:val="44"/>
        </w:rPr>
      </w:pPr>
    </w:p>
    <w:p w:rsidR="0096630E" w:rsidRPr="0096630E" w:rsidRDefault="0096630E" w:rsidP="009663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44"/>
          <w:szCs w:val="44"/>
        </w:rPr>
      </w:pPr>
      <w:r>
        <w:rPr>
          <w:rFonts w:ascii="Times New Roman" w:eastAsia="Times New Roman" w:hAnsi="Times New Roman"/>
          <w:b/>
          <w:caps/>
          <w:sz w:val="44"/>
          <w:szCs w:val="44"/>
        </w:rPr>
        <w:t>ИСТОРИЯ</w:t>
      </w:r>
    </w:p>
    <w:p w:rsidR="0096630E" w:rsidRPr="0096630E" w:rsidRDefault="0096630E" w:rsidP="0096630E">
      <w:pPr>
        <w:spacing w:after="0" w:line="240" w:lineRule="auto"/>
        <w:ind w:firstLine="680"/>
        <w:jc w:val="center"/>
        <w:rPr>
          <w:rFonts w:ascii="Times New Roman" w:eastAsia="Times New Roman" w:hAnsi="Times New Roman"/>
          <w:b/>
          <w:caps/>
          <w:sz w:val="48"/>
          <w:szCs w:val="48"/>
        </w:rPr>
      </w:pPr>
    </w:p>
    <w:p w:rsidR="0096630E" w:rsidRPr="0096630E" w:rsidRDefault="0096630E" w:rsidP="0096630E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</w:rPr>
      </w:pPr>
      <w:r w:rsidRPr="0096630E">
        <w:rPr>
          <w:rFonts w:ascii="Times New Roman" w:eastAsia="Times New Roman" w:hAnsi="Times New Roman"/>
          <w:b/>
          <w:sz w:val="36"/>
          <w:szCs w:val="36"/>
        </w:rPr>
        <w:t>для подготовки специалистов среднего звена:</w:t>
      </w:r>
    </w:p>
    <w:p w:rsidR="0096630E" w:rsidRPr="0096630E" w:rsidRDefault="0096630E" w:rsidP="0096630E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</w:rPr>
      </w:pPr>
      <w:r w:rsidRPr="0096630E">
        <w:rPr>
          <w:rFonts w:ascii="Times New Roman" w:eastAsia="Times New Roman" w:hAnsi="Times New Roman"/>
          <w:b/>
          <w:sz w:val="36"/>
          <w:szCs w:val="36"/>
        </w:rPr>
        <w:t xml:space="preserve"> по специальности</w:t>
      </w:r>
    </w:p>
    <w:p w:rsidR="0096630E" w:rsidRPr="0096630E" w:rsidRDefault="0096630E" w:rsidP="0096630E">
      <w:pPr>
        <w:spacing w:after="0" w:line="240" w:lineRule="auto"/>
        <w:ind w:firstLine="680"/>
        <w:jc w:val="center"/>
        <w:rPr>
          <w:rFonts w:ascii="Times New Roman" w:eastAsia="Times New Roman" w:hAnsi="Times New Roman"/>
          <w:b/>
          <w:sz w:val="36"/>
          <w:szCs w:val="36"/>
        </w:rPr>
      </w:pPr>
    </w:p>
    <w:p w:rsidR="0096630E" w:rsidRPr="0096630E" w:rsidRDefault="0096630E" w:rsidP="0096630E">
      <w:pPr>
        <w:spacing w:after="0" w:line="240" w:lineRule="auto"/>
        <w:ind w:firstLine="680"/>
        <w:jc w:val="center"/>
        <w:rPr>
          <w:rFonts w:ascii="Times New Roman" w:eastAsia="Times New Roman" w:hAnsi="Times New Roman"/>
          <w:b/>
          <w:sz w:val="36"/>
          <w:szCs w:val="36"/>
        </w:rPr>
      </w:pPr>
      <w:r w:rsidRPr="0096630E">
        <w:rPr>
          <w:rFonts w:ascii="Times New Roman" w:eastAsia="Times New Roman" w:hAnsi="Times New Roman"/>
          <w:b/>
          <w:sz w:val="36"/>
          <w:szCs w:val="36"/>
        </w:rPr>
        <w:t>08.02.11 Управление, эксплуатация и обслуживание многоквартирного дома</w:t>
      </w:r>
    </w:p>
    <w:p w:rsidR="0096630E" w:rsidRPr="0096630E" w:rsidRDefault="0096630E" w:rsidP="0096630E">
      <w:pPr>
        <w:spacing w:after="0" w:line="240" w:lineRule="auto"/>
        <w:ind w:firstLine="680"/>
        <w:jc w:val="center"/>
        <w:rPr>
          <w:rFonts w:ascii="Times New Roman" w:eastAsia="Times New Roman" w:hAnsi="Times New Roman"/>
          <w:b/>
          <w:sz w:val="36"/>
          <w:szCs w:val="36"/>
        </w:rPr>
      </w:pPr>
    </w:p>
    <w:p w:rsidR="0096630E" w:rsidRPr="0096630E" w:rsidRDefault="0096630E" w:rsidP="0096630E">
      <w:pPr>
        <w:spacing w:after="120"/>
        <w:jc w:val="center"/>
        <w:rPr>
          <w:rFonts w:ascii="Times New Roman" w:eastAsia="Times New Roman" w:hAnsi="Times New Roman"/>
          <w:sz w:val="28"/>
        </w:rPr>
      </w:pPr>
    </w:p>
    <w:p w:rsidR="0096630E" w:rsidRPr="0096630E" w:rsidRDefault="0096630E" w:rsidP="0096630E">
      <w:pPr>
        <w:spacing w:after="120"/>
        <w:jc w:val="center"/>
        <w:rPr>
          <w:rFonts w:ascii="Times New Roman" w:eastAsia="Times New Roman" w:hAnsi="Times New Roman"/>
          <w:sz w:val="28"/>
        </w:rPr>
      </w:pPr>
    </w:p>
    <w:p w:rsidR="0096630E" w:rsidRPr="0096630E" w:rsidRDefault="0096630E" w:rsidP="0096630E">
      <w:pPr>
        <w:spacing w:after="120"/>
        <w:jc w:val="center"/>
        <w:rPr>
          <w:rFonts w:ascii="Times New Roman" w:eastAsia="Times New Roman" w:hAnsi="Times New Roman"/>
          <w:sz w:val="28"/>
        </w:rPr>
      </w:pPr>
    </w:p>
    <w:p w:rsidR="0096630E" w:rsidRPr="0096630E" w:rsidRDefault="0096630E" w:rsidP="0096630E">
      <w:pPr>
        <w:spacing w:after="120"/>
        <w:jc w:val="center"/>
        <w:rPr>
          <w:rFonts w:ascii="Times New Roman" w:eastAsia="Times New Roman" w:hAnsi="Times New Roman"/>
          <w:sz w:val="28"/>
        </w:rPr>
      </w:pPr>
    </w:p>
    <w:p w:rsidR="0096630E" w:rsidRPr="0096630E" w:rsidRDefault="0096630E" w:rsidP="0096630E">
      <w:pPr>
        <w:spacing w:after="120"/>
        <w:jc w:val="center"/>
        <w:rPr>
          <w:rFonts w:ascii="Times New Roman" w:eastAsia="Times New Roman" w:hAnsi="Times New Roman"/>
          <w:sz w:val="28"/>
        </w:rPr>
      </w:pPr>
    </w:p>
    <w:p w:rsidR="0096630E" w:rsidRPr="0096630E" w:rsidRDefault="0096630E" w:rsidP="0096630E">
      <w:pPr>
        <w:spacing w:after="120"/>
        <w:rPr>
          <w:rFonts w:ascii="Times New Roman" w:eastAsia="Times New Roman" w:hAnsi="Times New Roman"/>
          <w:b/>
          <w:sz w:val="24"/>
          <w:szCs w:val="24"/>
        </w:rPr>
      </w:pPr>
    </w:p>
    <w:p w:rsidR="0096630E" w:rsidRPr="0096630E" w:rsidRDefault="0096630E" w:rsidP="0096630E">
      <w:pPr>
        <w:spacing w:after="12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6630E" w:rsidRPr="0096630E" w:rsidRDefault="0096630E" w:rsidP="0096630E">
      <w:pPr>
        <w:spacing w:after="12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6630E">
        <w:rPr>
          <w:rFonts w:ascii="Times New Roman" w:eastAsia="Times New Roman" w:hAnsi="Times New Roman"/>
          <w:b/>
          <w:sz w:val="24"/>
          <w:szCs w:val="24"/>
        </w:rPr>
        <w:t>2019 г</w:t>
      </w:r>
    </w:p>
    <w:p w:rsidR="0096630E" w:rsidRPr="0096630E" w:rsidRDefault="0096630E" w:rsidP="0096630E">
      <w:pPr>
        <w:spacing w:after="120"/>
        <w:jc w:val="center"/>
        <w:rPr>
          <w:rFonts w:eastAsia="Times New Roman"/>
        </w:rPr>
      </w:pPr>
      <w:r w:rsidRPr="0096630E">
        <w:rPr>
          <w:rFonts w:eastAsia="Times New Roman"/>
          <w:noProof/>
        </w:rPr>
        <w:pict>
          <v:shape id="Рисунок 1" o:spid="_x0000_i1025" type="#_x0000_t75" alt="Описание: BD21303_" style="width:473.25pt;height:21pt;visibility:visible">
            <v:imagedata r:id="rId8" o:title=" BD21303_"/>
          </v:shape>
        </w:pict>
      </w:r>
    </w:p>
    <w:p w:rsidR="0096630E" w:rsidRPr="0096630E" w:rsidRDefault="0096630E" w:rsidP="0096630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60"/>
        <w:gridCol w:w="2998"/>
      </w:tblGrid>
      <w:tr w:rsidR="0096630E" w:rsidRPr="0096630E" w:rsidTr="00E42E2C">
        <w:trPr>
          <w:trHeight w:val="2153"/>
        </w:trPr>
        <w:tc>
          <w:tcPr>
            <w:tcW w:w="1750" w:type="pct"/>
          </w:tcPr>
          <w:p w:rsidR="0096630E" w:rsidRPr="0096630E" w:rsidRDefault="0096630E" w:rsidP="0096630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630E">
              <w:rPr>
                <w:rFonts w:ascii="Times New Roman" w:eastAsia="Times New Roman" w:hAnsi="Times New Roman"/>
                <w:b/>
                <w:bCs/>
                <w:caps/>
                <w:sz w:val="24"/>
                <w:szCs w:val="24"/>
              </w:rPr>
              <w:t>Рассмотрена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4"/>
              </w:rPr>
              <w:t>на заседании цикловой комиссии общепрофессиональных дисциплин и профессиональных модулей специальностей 08.02.07, 08.02.11, 43.02.10, 43.02.14 и ППКРС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</w:t>
            </w:r>
            <w:r w:rsidRPr="0096630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№ 1 от 29.08.2019 г.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4"/>
              </w:rPr>
              <w:t>Пред. цикловой комиссии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4"/>
              </w:rPr>
              <w:t>___________А. В. Домнина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</w:t>
            </w:r>
            <w:r w:rsidRPr="0096630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4"/>
              </w:rPr>
              <w:t>Пред. цикловой комиссии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4"/>
              </w:rPr>
              <w:t>___________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4"/>
              </w:rPr>
              <w:t xml:space="preserve">Протокол </w:t>
            </w:r>
            <w:r w:rsidRPr="0096630E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4"/>
              </w:rPr>
              <w:t>Пред. цикловой комиссии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4"/>
              </w:rPr>
              <w:t>___________</w:t>
            </w:r>
          </w:p>
          <w:p w:rsidR="0096630E" w:rsidRPr="0096630E" w:rsidRDefault="0096630E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  <w:hideMark/>
          </w:tcPr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aps/>
                <w:sz w:val="24"/>
                <w:szCs w:val="20"/>
              </w:rPr>
            </w:pPr>
            <w:r w:rsidRPr="0096630E">
              <w:rPr>
                <w:rFonts w:ascii="Times New Roman" w:eastAsia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0"/>
              </w:rPr>
              <w:t>к утверждению Педагогическим советом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u w:val="single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0"/>
              </w:rPr>
              <w:t>Протокол №</w:t>
            </w:r>
            <w:r w:rsidRPr="0096630E">
              <w:rPr>
                <w:rFonts w:ascii="Times New Roman" w:eastAsia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0"/>
              </w:rPr>
              <w:t>от «___» _________ 2019  г.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u w:val="single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0"/>
              </w:rPr>
              <w:t>Протокол №</w:t>
            </w:r>
            <w:r w:rsidRPr="0096630E">
              <w:rPr>
                <w:rFonts w:ascii="Times New Roman" w:eastAsia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0"/>
              </w:rPr>
              <w:t>от «___» _________ 20___г.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u w:val="single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0"/>
              </w:rPr>
              <w:t>Протокол №</w:t>
            </w:r>
            <w:r w:rsidRPr="0096630E">
              <w:rPr>
                <w:rFonts w:ascii="Times New Roman" w:eastAsia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</w:pPr>
            <w:r w:rsidRPr="0096630E"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0"/>
              </w:rPr>
              <w:t>Директор колледжа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0"/>
              </w:rPr>
              <w:t>___________А.В. Зенкина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0"/>
              </w:rPr>
              <w:t>«___»___________2019 г.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0"/>
              </w:rPr>
              <w:t>___________А.В. Зенкина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0"/>
              </w:rPr>
              <w:t>«___»___________20___ г.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0"/>
              </w:rPr>
              <w:t>___________А.В. Зенкина</w:t>
            </w:r>
          </w:p>
          <w:p w:rsidR="0096630E" w:rsidRPr="0096630E" w:rsidRDefault="0096630E" w:rsidP="009663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96630E" w:rsidRPr="0096630E" w:rsidRDefault="0096630E" w:rsidP="0096630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96630E" w:rsidRPr="0096630E" w:rsidRDefault="0096630E" w:rsidP="0096630E">
      <w:pPr>
        <w:spacing w:after="120"/>
        <w:jc w:val="right"/>
        <w:rPr>
          <w:rFonts w:eastAsia="Times New Roman"/>
          <w:szCs w:val="24"/>
        </w:rPr>
      </w:pPr>
    </w:p>
    <w:p w:rsidR="0096630E" w:rsidRPr="0096630E" w:rsidRDefault="0096630E" w:rsidP="0096630E">
      <w:pPr>
        <w:spacing w:after="0" w:line="240" w:lineRule="auto"/>
        <w:ind w:left="-57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6630E">
        <w:rPr>
          <w:rFonts w:ascii="Times New Roman" w:eastAsia="Times New Roman" w:hAnsi="Times New Roman"/>
          <w:sz w:val="24"/>
          <w:szCs w:val="24"/>
        </w:rPr>
        <w:t xml:space="preserve">Рабочая программа учебной дисциплины </w:t>
      </w:r>
      <w:r>
        <w:rPr>
          <w:rFonts w:ascii="Times New Roman" w:eastAsia="Times New Roman" w:hAnsi="Times New Roman"/>
          <w:sz w:val="24"/>
          <w:szCs w:val="24"/>
        </w:rPr>
        <w:t>ИСТОРИЯ</w:t>
      </w:r>
      <w:r w:rsidRPr="0096630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96630E">
        <w:rPr>
          <w:rFonts w:ascii="Times New Roman" w:eastAsia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для специальности среднего профессионального образования технического профиля</w:t>
      </w:r>
    </w:p>
    <w:p w:rsidR="0096630E" w:rsidRPr="0096630E" w:rsidRDefault="0096630E" w:rsidP="0096630E">
      <w:pPr>
        <w:spacing w:after="0" w:line="240" w:lineRule="auto"/>
        <w:ind w:firstLine="68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6630E">
        <w:rPr>
          <w:rFonts w:ascii="Times New Roman" w:eastAsia="Times New Roman" w:hAnsi="Times New Roman"/>
          <w:b/>
          <w:sz w:val="24"/>
          <w:szCs w:val="24"/>
        </w:rPr>
        <w:t>08.02.11 Управление, эксплуатация и обслуживание многоквартирного дома</w:t>
      </w:r>
    </w:p>
    <w:p w:rsidR="0096630E" w:rsidRPr="0096630E" w:rsidRDefault="0096630E" w:rsidP="0096630E">
      <w:pPr>
        <w:spacing w:after="0" w:line="240" w:lineRule="auto"/>
        <w:ind w:left="-57" w:firstLine="709"/>
        <w:rPr>
          <w:rFonts w:ascii="Times New Roman" w:eastAsia="Times New Roman" w:hAnsi="Times New Roman"/>
          <w:b/>
          <w:sz w:val="24"/>
          <w:szCs w:val="24"/>
        </w:rPr>
      </w:pPr>
    </w:p>
    <w:p w:rsidR="0096630E" w:rsidRPr="0096630E" w:rsidRDefault="0096630E" w:rsidP="0096630E">
      <w:pPr>
        <w:spacing w:after="0" w:line="240" w:lineRule="auto"/>
        <w:ind w:left="-57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96630E" w:rsidRPr="0096630E" w:rsidRDefault="0096630E" w:rsidP="0096630E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96630E">
        <w:rPr>
          <w:rFonts w:ascii="Times New Roman" w:eastAsia="Times New Roman" w:hAnsi="Times New Roman"/>
          <w:b/>
          <w:sz w:val="24"/>
          <w:szCs w:val="24"/>
        </w:rPr>
        <w:t xml:space="preserve">Организация-разработчик: </w:t>
      </w:r>
      <w:r w:rsidRPr="0096630E">
        <w:rPr>
          <w:rFonts w:ascii="Times New Roman" w:eastAsia="Times New Roman" w:hAnsi="Times New Roman"/>
          <w:b/>
          <w:color w:val="000000"/>
          <w:sz w:val="24"/>
          <w:szCs w:val="24"/>
        </w:rPr>
        <w:t>ОГБПОУ  «Смоленский строительный колледж»</w:t>
      </w:r>
    </w:p>
    <w:p w:rsidR="0096630E" w:rsidRPr="0096630E" w:rsidRDefault="0096630E" w:rsidP="0096630E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96630E" w:rsidRPr="0096630E" w:rsidRDefault="0096630E" w:rsidP="0096630E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96630E" w:rsidRPr="0096630E" w:rsidRDefault="0096630E" w:rsidP="009663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6630E">
        <w:rPr>
          <w:rFonts w:ascii="Times New Roman" w:eastAsia="Times New Roman" w:hAnsi="Times New Roman"/>
          <w:b/>
          <w:sz w:val="24"/>
          <w:szCs w:val="24"/>
        </w:rPr>
        <w:t xml:space="preserve">Разработчик: </w:t>
      </w:r>
      <w:r>
        <w:rPr>
          <w:rFonts w:ascii="Times New Roman" w:eastAsia="Times New Roman" w:hAnsi="Times New Roman"/>
          <w:b/>
          <w:sz w:val="24"/>
          <w:szCs w:val="24"/>
        </w:rPr>
        <w:t>Борисова Лидия Ивановна</w:t>
      </w:r>
      <w:r w:rsidRPr="0096630E">
        <w:rPr>
          <w:rFonts w:ascii="Times New Roman" w:eastAsia="Times New Roman" w:hAnsi="Times New Roman"/>
          <w:sz w:val="24"/>
          <w:szCs w:val="24"/>
        </w:rPr>
        <w:t xml:space="preserve">, преподаватель </w:t>
      </w:r>
    </w:p>
    <w:p w:rsidR="0096630E" w:rsidRPr="0096630E" w:rsidRDefault="0096630E" w:rsidP="009663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96630E" w:rsidRPr="0096630E" w:rsidRDefault="0096630E" w:rsidP="0096630E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6630E">
        <w:rPr>
          <w:rFonts w:ascii="Times New Roman" w:eastAsia="Times New Roman" w:hAnsi="Times New Roman"/>
          <w:b/>
          <w:sz w:val="24"/>
          <w:szCs w:val="24"/>
        </w:rPr>
        <w:br w:type="page"/>
      </w:r>
      <w:r w:rsidRPr="0096630E">
        <w:rPr>
          <w:rFonts w:ascii="Times New Roman" w:eastAsia="Times New Roman" w:hAnsi="Times New Roman"/>
          <w:b/>
          <w:sz w:val="28"/>
          <w:szCs w:val="28"/>
        </w:rPr>
        <w:lastRenderedPageBreak/>
        <w:t>СОДЕРЖАНИЕ</w:t>
      </w:r>
    </w:p>
    <w:p w:rsidR="0096630E" w:rsidRPr="0096630E" w:rsidRDefault="0096630E" w:rsidP="0096630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11"/>
        <w:tblW w:w="0" w:type="auto"/>
        <w:tblLook w:val="00A0" w:firstRow="1" w:lastRow="0" w:firstColumn="1" w:lastColumn="0" w:noHBand="0" w:noVBand="0"/>
      </w:tblPr>
      <w:tblGrid>
        <w:gridCol w:w="758"/>
        <w:gridCol w:w="7560"/>
        <w:gridCol w:w="1003"/>
      </w:tblGrid>
      <w:tr w:rsidR="0096630E" w:rsidRPr="0096630E" w:rsidTr="0096630E">
        <w:tc>
          <w:tcPr>
            <w:tcW w:w="758" w:type="dxa"/>
            <w:shd w:val="clear" w:color="auto" w:fill="auto"/>
          </w:tcPr>
          <w:p w:rsidR="0096630E" w:rsidRPr="0096630E" w:rsidRDefault="0096630E" w:rsidP="009663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96630E" w:rsidRPr="0096630E" w:rsidRDefault="0096630E" w:rsidP="009663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96630E" w:rsidRPr="0096630E" w:rsidRDefault="0096630E" w:rsidP="009663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6630E">
              <w:rPr>
                <w:rFonts w:ascii="Times New Roman" w:eastAsia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96630E" w:rsidRPr="0096630E" w:rsidTr="0096630E">
        <w:tc>
          <w:tcPr>
            <w:tcW w:w="758" w:type="dxa"/>
            <w:shd w:val="clear" w:color="auto" w:fill="auto"/>
          </w:tcPr>
          <w:p w:rsidR="0096630E" w:rsidRPr="0096630E" w:rsidRDefault="0096630E" w:rsidP="009663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6630E"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96630E" w:rsidRPr="00BC37E7" w:rsidRDefault="00BC37E7" w:rsidP="00BC37E7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C37E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ПАСПОРТ</w:t>
            </w:r>
            <w:r w:rsidRPr="00BC37E7">
              <w:rPr>
                <w:rFonts w:ascii="Times New Roman" w:hAnsi="Times New Roman"/>
                <w:b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96630E" w:rsidRPr="0096630E" w:rsidRDefault="0096630E" w:rsidP="009663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6630E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96630E" w:rsidRPr="0096630E" w:rsidTr="0096630E">
        <w:tc>
          <w:tcPr>
            <w:tcW w:w="758" w:type="dxa"/>
            <w:shd w:val="clear" w:color="auto" w:fill="auto"/>
          </w:tcPr>
          <w:p w:rsidR="0096630E" w:rsidRPr="0096630E" w:rsidRDefault="0096630E" w:rsidP="009663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6630E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96630E" w:rsidRPr="0096630E" w:rsidRDefault="0096630E" w:rsidP="00BC37E7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6630E">
              <w:rPr>
                <w:rFonts w:ascii="Times New Roman" w:eastAsia="Times New Roman" w:hAnsi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96630E" w:rsidRPr="0096630E" w:rsidRDefault="00917BD4" w:rsidP="009663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96630E" w:rsidRPr="0096630E" w:rsidTr="0096630E">
        <w:tc>
          <w:tcPr>
            <w:tcW w:w="758" w:type="dxa"/>
            <w:shd w:val="clear" w:color="auto" w:fill="auto"/>
          </w:tcPr>
          <w:p w:rsidR="0096630E" w:rsidRPr="0096630E" w:rsidRDefault="0096630E" w:rsidP="009663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6630E">
              <w:rPr>
                <w:rFonts w:ascii="Times New Roman" w:eastAsia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96630E" w:rsidRPr="0096630E" w:rsidRDefault="0096630E" w:rsidP="00BC37E7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6630E">
              <w:rPr>
                <w:rFonts w:ascii="Times New Roman" w:eastAsia="Times New Roman" w:hAnsi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96630E" w:rsidRPr="0096630E" w:rsidRDefault="00917BD4" w:rsidP="009663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96630E" w:rsidRPr="0096630E" w:rsidTr="0096630E">
        <w:tc>
          <w:tcPr>
            <w:tcW w:w="758" w:type="dxa"/>
            <w:shd w:val="clear" w:color="auto" w:fill="auto"/>
          </w:tcPr>
          <w:p w:rsidR="0096630E" w:rsidRPr="0096630E" w:rsidRDefault="0096630E" w:rsidP="009663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6630E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96630E" w:rsidRPr="0096630E" w:rsidRDefault="0096630E" w:rsidP="00BC37E7">
            <w:pPr>
              <w:spacing w:after="0" w:line="36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6630E">
              <w:rPr>
                <w:rFonts w:ascii="Times New Roman" w:eastAsia="Times New Roman" w:hAnsi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96630E" w:rsidRPr="0096630E" w:rsidRDefault="0096630E" w:rsidP="009663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6630E">
              <w:rPr>
                <w:rFonts w:ascii="Times New Roman" w:eastAsia="Times New Roman" w:hAnsi="Times New Roman"/>
                <w:b/>
                <w:sz w:val="28"/>
                <w:szCs w:val="28"/>
              </w:rPr>
              <w:t>12</w:t>
            </w:r>
          </w:p>
        </w:tc>
      </w:tr>
    </w:tbl>
    <w:p w:rsidR="0096630E" w:rsidRPr="0096630E" w:rsidRDefault="0096630E" w:rsidP="0096630E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6630E" w:rsidRPr="00BC37E7" w:rsidRDefault="0096630E" w:rsidP="009663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bCs/>
          <w:caps/>
          <w:sz w:val="28"/>
          <w:szCs w:val="28"/>
        </w:rPr>
        <w:br w:type="page"/>
      </w:r>
      <w:r w:rsidRPr="0096630E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 xml:space="preserve">1. </w:t>
      </w:r>
      <w:r w:rsidR="00BC37E7" w:rsidRPr="00BC37E7">
        <w:rPr>
          <w:rFonts w:ascii="Times New Roman" w:hAnsi="Times New Roman"/>
          <w:b/>
          <w:color w:val="000000"/>
          <w:sz w:val="28"/>
          <w:szCs w:val="28"/>
        </w:rPr>
        <w:t>ПАСПОРТ</w:t>
      </w:r>
      <w:r w:rsidR="00BC37E7" w:rsidRPr="00BC37E7">
        <w:rPr>
          <w:rFonts w:ascii="Times New Roman" w:hAnsi="Times New Roman"/>
          <w:b/>
          <w:sz w:val="28"/>
          <w:szCs w:val="28"/>
        </w:rPr>
        <w:t xml:space="preserve"> РАБОЧЕЙ ПРОГРАММЫ УЧЕБНОЙ ДИСЦИПЛИНЫ</w:t>
      </w:r>
      <w:r w:rsidRPr="0096630E">
        <w:rPr>
          <w:rFonts w:ascii="Times New Roman" w:eastAsia="Times New Roman" w:hAnsi="Times New Roman"/>
          <w:b/>
          <w:caps/>
          <w:sz w:val="24"/>
          <w:szCs w:val="24"/>
        </w:rPr>
        <w:t xml:space="preserve"> </w:t>
      </w:r>
      <w:r w:rsidRPr="00BC37E7">
        <w:rPr>
          <w:rFonts w:ascii="Times New Roman" w:eastAsia="Times New Roman" w:hAnsi="Times New Roman"/>
          <w:b/>
          <w:caps/>
          <w:sz w:val="28"/>
          <w:szCs w:val="28"/>
        </w:rPr>
        <w:t>ИСТОРИЯ</w:t>
      </w:r>
    </w:p>
    <w:p w:rsidR="0096630E" w:rsidRPr="0096630E" w:rsidRDefault="0096630E" w:rsidP="0096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96630E" w:rsidRPr="0096630E" w:rsidRDefault="0096630E" w:rsidP="0096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6630E">
        <w:rPr>
          <w:rFonts w:ascii="Times New Roman" w:eastAsia="Times New Roman" w:hAnsi="Times New Roman"/>
          <w:b/>
          <w:sz w:val="24"/>
          <w:szCs w:val="24"/>
        </w:rPr>
        <w:t>1.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1. </w:t>
      </w:r>
      <w:r w:rsidRPr="0096630E">
        <w:rPr>
          <w:rFonts w:ascii="Times New Roman" w:eastAsia="Times New Roman" w:hAnsi="Times New Roman"/>
          <w:b/>
          <w:sz w:val="24"/>
          <w:szCs w:val="24"/>
        </w:rPr>
        <w:t>Область применения программы</w:t>
      </w:r>
    </w:p>
    <w:p w:rsidR="0096630E" w:rsidRPr="0096630E" w:rsidRDefault="0096630E" w:rsidP="0096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6630E">
        <w:rPr>
          <w:rFonts w:ascii="Times New Roman" w:eastAsia="Times New Roman" w:hAnsi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СПО  </w:t>
      </w:r>
      <w:r w:rsidRPr="0096630E">
        <w:rPr>
          <w:rFonts w:ascii="Times New Roman" w:eastAsia="Times New Roman" w:hAnsi="Times New Roman"/>
          <w:b/>
          <w:sz w:val="24"/>
          <w:szCs w:val="24"/>
        </w:rPr>
        <w:t>08.02.11 Управление, эксплуатация и обслуживание многоквартирного дома (базовая подготовка).</w:t>
      </w:r>
    </w:p>
    <w:p w:rsidR="0096630E" w:rsidRPr="0096630E" w:rsidRDefault="0096630E" w:rsidP="0096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96630E" w:rsidRPr="0096630E" w:rsidRDefault="0096630E" w:rsidP="0096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6630E">
        <w:rPr>
          <w:rFonts w:ascii="Times New Roman" w:eastAsia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</w:p>
    <w:p w:rsidR="0096630E" w:rsidRPr="0096630E" w:rsidRDefault="0096630E" w:rsidP="009663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6630E">
        <w:rPr>
          <w:rFonts w:ascii="Times New Roman" w:hAnsi="Times New Roman"/>
          <w:sz w:val="24"/>
          <w:szCs w:val="24"/>
        </w:rPr>
        <w:t>дисциплина относится к общему гуманитарному и социально-экономическому циклу</w:t>
      </w:r>
    </w:p>
    <w:p w:rsidR="0096630E" w:rsidRPr="0096630E" w:rsidRDefault="0096630E" w:rsidP="0096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96630E" w:rsidRPr="0096630E" w:rsidRDefault="0096630E" w:rsidP="00966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6630E">
        <w:rPr>
          <w:rFonts w:ascii="Times New Roman" w:eastAsia="Times New Roman" w:hAnsi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A345CE" w:rsidRDefault="00A345CE" w:rsidP="00A345CE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261"/>
        <w:gridCol w:w="4858"/>
      </w:tblGrid>
      <w:tr w:rsidR="00A345CE" w:rsidTr="00A345CE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CE" w:rsidRDefault="00A345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Код </w:t>
            </w:r>
          </w:p>
          <w:p w:rsidR="00A345CE" w:rsidRDefault="00A345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CE" w:rsidRDefault="00A345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CE" w:rsidRDefault="00A345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A345CE" w:rsidTr="00A345CE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CE" w:rsidRDefault="00A345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ОК 2, ОК 5, ОК 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CE" w:rsidRDefault="00A345C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A345CE" w:rsidRDefault="00A345C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A345CE" w:rsidRDefault="00A345C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определять значимость профессиональной деятельности по осваиваемой специальности для развития экономики в историческом контексте;</w:t>
            </w:r>
          </w:p>
          <w:p w:rsidR="00A345CE" w:rsidRDefault="00A345C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демонстрировать гражданско-патриотическую позицию.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5CE" w:rsidRDefault="00A345C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основные направления развития ключевых регионов мира на рубеже веков (XX и XXI вв.).</w:t>
            </w:r>
          </w:p>
          <w:p w:rsidR="00A345CE" w:rsidRDefault="00A345C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A345CE" w:rsidRDefault="00A345C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A345CE" w:rsidRDefault="00A345C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назначение международных организаций и основные направления их деятельности;</w:t>
            </w:r>
          </w:p>
          <w:p w:rsidR="00A345CE" w:rsidRDefault="00A345C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A345CE" w:rsidRDefault="00A345C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A345CE" w:rsidRDefault="00A345CE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ретроспективный анализ развития отрасли.</w:t>
            </w:r>
          </w:p>
        </w:tc>
      </w:tr>
    </w:tbl>
    <w:p w:rsidR="00A345CE" w:rsidRDefault="00A345CE" w:rsidP="00A345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96630E" w:rsidRPr="0096630E" w:rsidRDefault="0096630E" w:rsidP="009663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96630E">
        <w:rPr>
          <w:rFonts w:ascii="Times New Roman" w:eastAsia="Times New Roman" w:hAnsi="Times New Roman"/>
          <w:b/>
          <w:sz w:val="24"/>
          <w:szCs w:val="24"/>
        </w:rPr>
        <w:t>1.4. Рекомендуемое количество часов на освоение учебной дисциплины:</w:t>
      </w:r>
    </w:p>
    <w:p w:rsidR="00BC37E7" w:rsidRPr="00822350" w:rsidRDefault="00BC37E7" w:rsidP="00BC37E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максимальной учебной нагрузки обучающегося </w:t>
      </w: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Pr="00A12A27">
        <w:rPr>
          <w:rFonts w:ascii="Times New Roman" w:hAnsi="Times New Roman"/>
          <w:b/>
          <w:sz w:val="24"/>
          <w:szCs w:val="24"/>
          <w:u w:val="single"/>
        </w:rPr>
        <w:t>0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 xml:space="preserve"> часов</w:t>
      </w:r>
      <w:r w:rsidRPr="00822350">
        <w:rPr>
          <w:rFonts w:ascii="Times New Roman" w:hAnsi="Times New Roman"/>
          <w:sz w:val="24"/>
          <w:szCs w:val="24"/>
        </w:rPr>
        <w:t>, в том числе:</w:t>
      </w:r>
    </w:p>
    <w:p w:rsidR="00BC37E7" w:rsidRPr="00822350" w:rsidRDefault="00BC37E7" w:rsidP="00BC37E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 w:rsidRPr="00A12A27">
        <w:rPr>
          <w:rFonts w:ascii="Times New Roman" w:hAnsi="Times New Roman"/>
          <w:b/>
          <w:sz w:val="24"/>
          <w:szCs w:val="24"/>
          <w:u w:val="single"/>
        </w:rPr>
        <w:t>4</w:t>
      </w:r>
      <w:r>
        <w:rPr>
          <w:rFonts w:ascii="Times New Roman" w:hAnsi="Times New Roman"/>
          <w:b/>
          <w:sz w:val="24"/>
          <w:szCs w:val="24"/>
          <w:u w:val="single"/>
        </w:rPr>
        <w:t>8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 xml:space="preserve"> час</w:t>
      </w:r>
      <w:r>
        <w:rPr>
          <w:rFonts w:ascii="Times New Roman" w:hAnsi="Times New Roman"/>
          <w:b/>
          <w:sz w:val="24"/>
          <w:szCs w:val="24"/>
          <w:u w:val="single"/>
        </w:rPr>
        <w:t>ов</w:t>
      </w:r>
      <w:r w:rsidRPr="00822350">
        <w:rPr>
          <w:rFonts w:ascii="Times New Roman" w:hAnsi="Times New Roman"/>
          <w:sz w:val="24"/>
          <w:szCs w:val="24"/>
        </w:rPr>
        <w:t>;</w:t>
      </w:r>
    </w:p>
    <w:p w:rsidR="00BC37E7" w:rsidRPr="00822350" w:rsidRDefault="00BC37E7" w:rsidP="00BC37E7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самостоятельной работы обучающегося </w:t>
      </w:r>
      <w:r w:rsidRPr="00BC37E7">
        <w:rPr>
          <w:rFonts w:ascii="Times New Roman" w:hAnsi="Times New Roman"/>
          <w:b/>
          <w:sz w:val="24"/>
          <w:szCs w:val="24"/>
          <w:u w:val="single"/>
        </w:rPr>
        <w:t>1</w:t>
      </w:r>
      <w:r>
        <w:rPr>
          <w:rFonts w:ascii="Times New Roman" w:hAnsi="Times New Roman"/>
          <w:b/>
          <w:sz w:val="24"/>
          <w:szCs w:val="24"/>
          <w:u w:val="single"/>
        </w:rPr>
        <w:t>2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 xml:space="preserve"> час</w:t>
      </w:r>
      <w:r>
        <w:rPr>
          <w:rFonts w:ascii="Times New Roman" w:hAnsi="Times New Roman"/>
          <w:b/>
          <w:sz w:val="24"/>
          <w:szCs w:val="24"/>
          <w:u w:val="single"/>
        </w:rPr>
        <w:t>ов</w:t>
      </w:r>
      <w:r w:rsidRPr="00822350">
        <w:rPr>
          <w:rFonts w:ascii="Times New Roman" w:hAnsi="Times New Roman"/>
          <w:sz w:val="24"/>
          <w:szCs w:val="24"/>
        </w:rPr>
        <w:t>.</w:t>
      </w:r>
    </w:p>
    <w:p w:rsidR="00A345CE" w:rsidRDefault="00A345CE" w:rsidP="00A345CE">
      <w:pPr>
        <w:suppressAutoHyphens/>
        <w:rPr>
          <w:rFonts w:ascii="Times New Roman" w:hAnsi="Times New Roman"/>
          <w:sz w:val="24"/>
          <w:szCs w:val="24"/>
        </w:rPr>
      </w:pPr>
    </w:p>
    <w:p w:rsidR="00917BD4" w:rsidRPr="00917BD4" w:rsidRDefault="00A345CE" w:rsidP="00917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917BD4" w:rsidRPr="00917BD4" w:rsidRDefault="00917BD4" w:rsidP="00917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/>
          <w:sz w:val="28"/>
          <w:szCs w:val="24"/>
        </w:rPr>
      </w:pPr>
      <w:r w:rsidRPr="00917BD4">
        <w:rPr>
          <w:rFonts w:ascii="Times New Roman" w:eastAsia="Times New Roman" w:hAnsi="Times New Roman"/>
          <w:b/>
          <w:sz w:val="24"/>
          <w:szCs w:val="24"/>
        </w:rPr>
        <w:t>2. СТРУКТУРА И ПРИМЕРНОЕ СОДЕРЖАНИЕ УЧЕБНОЙ ДИСЦИПЛИНЫ</w:t>
      </w:r>
    </w:p>
    <w:p w:rsidR="00917BD4" w:rsidRPr="00917BD4" w:rsidRDefault="00917BD4" w:rsidP="00917BD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0" w:line="240" w:lineRule="auto"/>
        <w:ind w:left="-181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 w:rsidRPr="00917BD4">
        <w:rPr>
          <w:rFonts w:ascii="Times New Roman" w:eastAsia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917BD4" w:rsidRPr="00917BD4" w:rsidRDefault="00917BD4" w:rsidP="00917BD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 w:right="-185"/>
        <w:jc w:val="both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13"/>
        <w:gridCol w:w="1701"/>
      </w:tblGrid>
      <w:tr w:rsidR="00917BD4" w:rsidRPr="00917BD4" w:rsidTr="00917BD4">
        <w:trPr>
          <w:trHeight w:val="451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BD4" w:rsidRP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17BD4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BD4" w:rsidRP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17BD4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917BD4" w:rsidRPr="00917BD4" w:rsidTr="00917BD4">
        <w:trPr>
          <w:trHeight w:val="26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BD4" w:rsidRP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 w:rsidRPr="00917BD4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BD4" w:rsidRP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6</w:t>
            </w:r>
            <w:r w:rsidRPr="00917BD4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0</w:t>
            </w:r>
          </w:p>
        </w:tc>
      </w:tr>
      <w:tr w:rsidR="00917BD4" w:rsidRPr="00917BD4" w:rsidTr="00917BD4">
        <w:trPr>
          <w:trHeight w:val="19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BD4" w:rsidRP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17BD4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BD4" w:rsidRP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48</w:t>
            </w:r>
          </w:p>
        </w:tc>
      </w:tr>
      <w:tr w:rsidR="00917BD4" w:rsidRPr="00917BD4" w:rsidTr="00917BD4">
        <w:trPr>
          <w:trHeight w:val="23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BD4" w:rsidRP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17BD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BD4" w:rsidRP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917BD4" w:rsidRPr="00917BD4" w:rsidTr="00917BD4">
        <w:trPr>
          <w:trHeight w:val="304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BD4" w:rsidRP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/>
              <w:ind w:firstLine="720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17BD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практические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BD4" w:rsidRP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14</w:t>
            </w:r>
          </w:p>
        </w:tc>
      </w:tr>
      <w:tr w:rsidR="00917BD4" w:rsidRPr="00917BD4" w:rsidTr="00917BD4">
        <w:trPr>
          <w:trHeight w:val="2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BD4" w:rsidRP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17BD4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BD4" w:rsidRP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12</w:t>
            </w:r>
          </w:p>
        </w:tc>
      </w:tr>
      <w:tr w:rsidR="00917BD4" w:rsidRPr="00917BD4" w:rsidTr="00917BD4">
        <w:trPr>
          <w:trHeight w:val="2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BD4" w:rsidRPr="00917BD4" w:rsidRDefault="00917BD4" w:rsidP="00917BD4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917BD4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Виды самостоятельной работы</w:t>
            </w:r>
          </w:p>
          <w:p w:rsidR="00917BD4" w:rsidRP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A66C5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составление опорного конспекта (презентации)</w:t>
            </w:r>
          </w:p>
          <w:p w:rsidR="00917BD4" w:rsidRPr="00917BD4" w:rsidRDefault="00917BD4" w:rsidP="00917B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pacing w:val="-2"/>
                <w:sz w:val="24"/>
                <w:szCs w:val="24"/>
              </w:rPr>
            </w:pPr>
            <w:r w:rsidRPr="00917BD4">
              <w:rPr>
                <w:rFonts w:ascii="Times New Roman" w:eastAsia="Times New Roman" w:hAnsi="Times New Roman"/>
                <w:iCs/>
                <w:spacing w:val="-2"/>
                <w:sz w:val="24"/>
                <w:szCs w:val="24"/>
              </w:rPr>
              <w:t>Подготовка мини – сочинений, резюме, эссе, экскурсов, сообщений</w:t>
            </w:r>
          </w:p>
          <w:p w:rsid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7BD4" w:rsidRP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917BD4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зачету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BD4" w:rsidRP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917BD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12</w:t>
            </w:r>
          </w:p>
        </w:tc>
      </w:tr>
      <w:tr w:rsidR="00917BD4" w:rsidRPr="00917BD4" w:rsidTr="00917BD4">
        <w:trPr>
          <w:trHeight w:val="364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BD4" w:rsidRPr="00917BD4" w:rsidRDefault="00917BD4" w:rsidP="00917BD4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17BD4"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  <w:t>Промежуточная аттестация</w:t>
            </w:r>
            <w:r w:rsidRPr="00917BD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в форме </w:t>
            </w:r>
            <w:r>
              <w:rPr>
                <w:rFonts w:ascii="Times New Roman" w:eastAsia="Times New Roman" w:hAnsi="Times New Roman"/>
                <w:iCs/>
                <w:sz w:val="24"/>
              </w:rPr>
              <w:t>дифференцированного</w:t>
            </w:r>
            <w:r w:rsidRPr="00917BD4">
              <w:rPr>
                <w:rFonts w:ascii="Times New Roman" w:eastAsia="Times New Roman" w:hAnsi="Times New Roman"/>
                <w:iCs/>
                <w:sz w:val="24"/>
              </w:rPr>
              <w:t xml:space="preserve"> зачет</w:t>
            </w:r>
            <w:r>
              <w:rPr>
                <w:rFonts w:ascii="Times New Roman" w:eastAsia="Times New Roman" w:hAnsi="Times New Roman"/>
                <w:iCs/>
                <w:sz w:val="24"/>
              </w:rPr>
              <w:t>а</w:t>
            </w:r>
          </w:p>
        </w:tc>
      </w:tr>
    </w:tbl>
    <w:p w:rsidR="00917BD4" w:rsidRPr="00917BD4" w:rsidRDefault="00917BD4" w:rsidP="00917BD4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outlineLvl w:val="0"/>
        <w:rPr>
          <w:rFonts w:ascii="Times New Roman" w:eastAsia="Times New Roman" w:hAnsi="Times New Roman"/>
          <w:b/>
          <w:sz w:val="28"/>
          <w:szCs w:val="20"/>
        </w:rPr>
      </w:pPr>
    </w:p>
    <w:p w:rsidR="00917BD4" w:rsidRPr="00917BD4" w:rsidRDefault="00917BD4" w:rsidP="00917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/>
          <w:sz w:val="28"/>
          <w:szCs w:val="24"/>
        </w:rPr>
      </w:pPr>
    </w:p>
    <w:p w:rsidR="00A345CE" w:rsidRDefault="00A345CE" w:rsidP="00A345CE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A345CE" w:rsidRDefault="00A345CE" w:rsidP="00A345CE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A345CE" w:rsidRDefault="00A345CE" w:rsidP="00A345CE">
      <w:pPr>
        <w:spacing w:after="0"/>
        <w:rPr>
          <w:rFonts w:ascii="Times New Roman" w:hAnsi="Times New Roman"/>
          <w:b/>
          <w:i/>
          <w:sz w:val="24"/>
          <w:szCs w:val="24"/>
        </w:rPr>
        <w:sectPr w:rsidR="00A345CE">
          <w:footerReference w:type="default" r:id="rId9"/>
          <w:pgSz w:w="11906" w:h="16838"/>
          <w:pgMar w:top="1134" w:right="850" w:bottom="284" w:left="1701" w:header="708" w:footer="708" w:gutter="0"/>
          <w:cols w:space="720"/>
        </w:sectPr>
      </w:pPr>
    </w:p>
    <w:p w:rsidR="00A345CE" w:rsidRDefault="00A345CE" w:rsidP="00A345CE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A345CE" w:rsidRDefault="00A345CE" w:rsidP="00A345CE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5"/>
        <w:gridCol w:w="9374"/>
        <w:gridCol w:w="1127"/>
        <w:gridCol w:w="2376"/>
      </w:tblGrid>
      <w:tr w:rsidR="00A345CE" w:rsidTr="0096630E">
        <w:trPr>
          <w:trHeight w:val="20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CE" w:rsidRDefault="00A345CE" w:rsidP="00FA6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CE" w:rsidRDefault="00A345CE" w:rsidP="00FA6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CE" w:rsidRDefault="00A345CE" w:rsidP="009663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CE" w:rsidRPr="00FA66C5" w:rsidRDefault="00A345CE" w:rsidP="00FA6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A345CE" w:rsidTr="0096630E">
        <w:trPr>
          <w:trHeight w:val="20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CE" w:rsidRDefault="00A345CE" w:rsidP="00FA6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CE" w:rsidRDefault="00A345CE" w:rsidP="00FA6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CE" w:rsidRDefault="00A345CE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5CE" w:rsidRDefault="00FA66C5" w:rsidP="00FA6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en-US"/>
              </w:rPr>
              <w:t>4</w:t>
            </w:r>
          </w:p>
        </w:tc>
      </w:tr>
      <w:tr w:rsidR="00BC37E7" w:rsidTr="0096630E">
        <w:trPr>
          <w:trHeight w:val="20"/>
        </w:trPr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7E7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Основные тенденции развития СССР к 1980-м гг.</w:t>
            </w:r>
          </w:p>
          <w:p w:rsidR="00BC37E7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 w:rsidP="009663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ОК.2, ОК.5, ОК.6</w:t>
            </w:r>
          </w:p>
        </w:tc>
      </w:tr>
      <w:tr w:rsidR="00BC37E7" w:rsidTr="0096630E">
        <w:trPr>
          <w:trHeight w:val="26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 w:rsidP="00101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1. Внутренняя политика государственной власти в СССР к началу 1980-х гг.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C37E7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 xml:space="preserve">2. </w:t>
            </w: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Особенности идеологии, национальной и социально-экономической политики. </w:t>
            </w:r>
            <w:r w:rsidRPr="00FA66C5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Культурное развитие народов Советского Союза и русская культура.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C37E7" w:rsidTr="0096630E">
        <w:trPr>
          <w:trHeight w:val="56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3. Внешняя политика СССР. Отношения с сопредельными государствами, Евросоюзом, США, странами «третьего мира». 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C37E7" w:rsidTr="00F83C2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4</w:t>
            </w:r>
            <w:r w:rsidRPr="00FA66C5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en-US"/>
              </w:rPr>
              <w:t>. Практическое занятие №1:</w:t>
            </w:r>
            <w:r w:rsidRPr="00FA66C5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 xml:space="preserve">  Лидерство СССР в мировой системе социализма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C37E7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BC37E7" w:rsidRDefault="00BC37E7" w:rsidP="00BC37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37E7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студентов</w:t>
            </w:r>
          </w:p>
          <w:p w:rsidR="00BC37E7" w:rsidRPr="00BC37E7" w:rsidRDefault="00BC37E7" w:rsidP="00BC3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37E7">
              <w:rPr>
                <w:rFonts w:ascii="Times New Roman" w:hAnsi="Times New Roman"/>
                <w:sz w:val="24"/>
                <w:szCs w:val="24"/>
              </w:rPr>
              <w:t>Составление кроссворда «Развитие науки и культуры к 1980гг.</w:t>
            </w:r>
          </w:p>
          <w:p w:rsidR="00BC37E7" w:rsidRPr="00BC37E7" w:rsidRDefault="00BC37E7" w:rsidP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BC37E7">
              <w:rPr>
                <w:rFonts w:ascii="Times New Roman" w:hAnsi="Times New Roman"/>
                <w:sz w:val="24"/>
                <w:szCs w:val="24"/>
              </w:rPr>
              <w:t>Подготовка сообщений:  «Соединенные Штаты Америки в 1970-1980 гг.» «Великобритания, Франция, Италии в конце XX века ».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</w:p>
        </w:tc>
      </w:tr>
      <w:tr w:rsidR="00BC37E7" w:rsidTr="0096630E">
        <w:trPr>
          <w:trHeight w:val="20"/>
        </w:trPr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7E7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Дезинтеграционные процессы в России и Европе во второй половине 80-х гг.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ОК.2, ОК.5, ОК.6</w:t>
            </w:r>
          </w:p>
        </w:tc>
      </w:tr>
      <w:tr w:rsidR="00BC37E7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1.</w:t>
            </w: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Политические события в Восточной Европе во второй половине 80-х гг. Отражение событий в Восточной Европе на дезинтеграционных процессах в СССР.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C37E7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2. Перестройка. Ликвидация (распад) СССР и образование СНГ. Российская Федерация как правопреемница СССР.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C37E7" w:rsidTr="0096630E">
        <w:trPr>
          <w:trHeight w:val="30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3. </w:t>
            </w:r>
            <w:r w:rsidRPr="00FA66C5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en-US"/>
              </w:rPr>
              <w:t>Практическое занятие № 2</w:t>
            </w:r>
            <w:r w:rsidRPr="00FA66C5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: Россия в 90-е: рыночные реформы и проблемы формирования государственной власти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C37E7" w:rsidTr="00F83C2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 w:rsidP="00101E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4. Новое мышление в России.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C37E7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BC37E7" w:rsidRDefault="00BC37E7" w:rsidP="00BC37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37E7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студентов</w:t>
            </w:r>
          </w:p>
          <w:p w:rsidR="00BC37E7" w:rsidRPr="00BC37E7" w:rsidRDefault="00BC37E7" w:rsidP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BC37E7">
              <w:rPr>
                <w:rFonts w:ascii="Times New Roman" w:hAnsi="Times New Roman"/>
                <w:sz w:val="24"/>
                <w:szCs w:val="24"/>
              </w:rPr>
              <w:t>Подготовка доклада на тему: причины распада СССР.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C37E7" w:rsidTr="00F83C20">
        <w:trPr>
          <w:trHeight w:val="20"/>
        </w:trPr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7E7" w:rsidRDefault="00BC3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Тема 3.</w:t>
            </w:r>
          </w:p>
          <w:p w:rsidR="00BC37E7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Постсоветское пространство в 90-е гг.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en-US"/>
              </w:rPr>
              <w:t>XX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века.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ОК.2, ОК.5, ОК.6</w:t>
            </w:r>
          </w:p>
        </w:tc>
      </w:tr>
      <w:tr w:rsidR="00BC37E7" w:rsidTr="00F83C2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 w:rsidP="00E42E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</w:rPr>
            </w:pP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1. Локальные национальные и религиозные конфликты на пространстве бывшего СССР в 1990-е гг. Участие международных организаций (ООН, ЮНЕСКО) в разрешении конфликтов на постсоветском пространстве.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C37E7" w:rsidTr="00F83C2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 w:rsidP="00E42E2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2. 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C37E7" w:rsidTr="00F83C2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BC37E7" w:rsidRDefault="00BC37E7" w:rsidP="00BC37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37E7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студентов</w:t>
            </w:r>
          </w:p>
          <w:p w:rsidR="00BC37E7" w:rsidRPr="00BC37E7" w:rsidRDefault="00BC37E7" w:rsidP="00BC37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BC37E7">
              <w:rPr>
                <w:rFonts w:ascii="Times New Roman" w:hAnsi="Times New Roman"/>
                <w:sz w:val="24"/>
                <w:szCs w:val="24"/>
              </w:rPr>
              <w:t xml:space="preserve">Написание конспекта по теме: Сущность, причины локальных, региональных, межгосударственных конфликтов в конце </w:t>
            </w:r>
            <w:r w:rsidRPr="00BC37E7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BC37E7">
              <w:rPr>
                <w:rFonts w:ascii="Times New Roman" w:hAnsi="Times New Roman"/>
                <w:sz w:val="24"/>
                <w:szCs w:val="24"/>
              </w:rPr>
              <w:t xml:space="preserve"> - начале  </w:t>
            </w:r>
            <w:r w:rsidRPr="00BC37E7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BC37E7">
              <w:rPr>
                <w:rFonts w:ascii="Times New Roman" w:hAnsi="Times New Roman"/>
                <w:sz w:val="24"/>
                <w:szCs w:val="24"/>
              </w:rPr>
              <w:t xml:space="preserve"> вв.)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C37E7" w:rsidTr="0096630E">
        <w:trPr>
          <w:trHeight w:val="20"/>
        </w:trPr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7E7" w:rsidRDefault="00BC3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Тема 4.</w:t>
            </w:r>
          </w:p>
          <w:p w:rsidR="00BC37E7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Укрепление влияния России на постсоветском пространстве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7E7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ОК.2, ОК.5, ОК.6</w:t>
            </w:r>
          </w:p>
        </w:tc>
      </w:tr>
      <w:tr w:rsidR="00BC37E7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1. Россия на постсоветском пространстве.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C37E7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 w:rsidP="00101E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2. </w:t>
            </w:r>
            <w:r w:rsidRPr="00FA66C5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en-US"/>
              </w:rPr>
              <w:t>Практическое занятие № 3</w:t>
            </w: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Причины, участники, содержание,  результаты вооруженного конфликта в этом регионе.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C37E7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>3. Изменения в территориальном устройстве Российской Федерации.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C37E7" w:rsidTr="00F83C2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37E7" w:rsidRPr="00FA66C5" w:rsidRDefault="00BC37E7" w:rsidP="00FA66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en-US"/>
              </w:rPr>
              <w:t>4.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en-US"/>
              </w:rPr>
              <w:t xml:space="preserve"> </w:t>
            </w:r>
            <w:r w:rsidRPr="00FA66C5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en-US"/>
              </w:rPr>
              <w:t>Практическое занятие № 4</w:t>
            </w:r>
            <w:r w:rsidRPr="00FA66C5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 xml:space="preserve"> Проблемы федеративного устройства.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C37E7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37E7" w:rsidRPr="00BC37E7" w:rsidRDefault="00BC37E7" w:rsidP="00BC37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37E7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студентов</w:t>
            </w:r>
          </w:p>
          <w:p w:rsidR="00BC37E7" w:rsidRPr="00BC37E7" w:rsidRDefault="00BC37E7" w:rsidP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en-US"/>
              </w:rPr>
            </w:pPr>
            <w:r w:rsidRPr="00BC37E7">
              <w:rPr>
                <w:rFonts w:ascii="Times New Roman" w:hAnsi="Times New Roman"/>
                <w:sz w:val="24"/>
                <w:szCs w:val="24"/>
                <w:lang w:eastAsia="en-US"/>
              </w:rPr>
              <w:t>Заполнение аналитической таблицы «Россия на постсоветском пространстве»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C37E7" w:rsidTr="0096630E">
        <w:trPr>
          <w:trHeight w:val="20"/>
        </w:trPr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7E7" w:rsidRDefault="00BC3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Тема 5.</w:t>
            </w:r>
          </w:p>
          <w:p w:rsidR="00BC37E7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Россия и мировые интеграционные процессы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7E7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ОК.2, ОК.5, ОК.6</w:t>
            </w:r>
          </w:p>
        </w:tc>
      </w:tr>
      <w:tr w:rsidR="00BC37E7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1. </w:t>
            </w:r>
            <w:r w:rsidRPr="00FA66C5">
              <w:rPr>
                <w:rFonts w:ascii="Times New Roman" w:eastAsia="Times New Roman" w:hAnsi="Times New Roman"/>
                <w:bCs/>
                <w:color w:val="000000"/>
              </w:rPr>
              <w:t>Расширение Евросоюза, формирование мирового «рынка труда», глобальная программа НАТО и политические ориентиры России. Роль международных организаций</w:t>
            </w:r>
            <w:r w:rsidRPr="00FA66C5">
              <w:rPr>
                <w:rFonts w:ascii="Times New Roman" w:eastAsia="Times New Roman" w:hAnsi="Times New Roman"/>
              </w:rPr>
              <w:t xml:space="preserve"> (</w:t>
            </w:r>
            <w:r w:rsidRPr="00FA66C5">
              <w:rPr>
                <w:rFonts w:ascii="Times New Roman" w:eastAsia="Times New Roman" w:hAnsi="Times New Roman"/>
                <w:bCs/>
                <w:color w:val="000000"/>
              </w:rPr>
              <w:t>ВТО, ЕЭС, ОЭСР) в глобализации политической и экономической жизни и участие России в этих процессах.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C37E7" w:rsidTr="0096630E">
        <w:trPr>
          <w:trHeight w:val="64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2. </w:t>
            </w:r>
            <w:r w:rsidRPr="00FA66C5">
              <w:rPr>
                <w:rFonts w:ascii="Times New Roman" w:eastAsia="Times New Roman" w:hAnsi="Times New Roman"/>
                <w:bCs/>
                <w:color w:val="000000"/>
              </w:rPr>
              <w:t>Основные процессы (интеграционные, поликультурные, миграционные и иные) развития ведущих государств и регионов мира.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C37E7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</w:rPr>
            </w:pP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3. </w:t>
            </w:r>
            <w:r w:rsidRPr="00FA66C5">
              <w:rPr>
                <w:rFonts w:ascii="Times New Roman" w:eastAsia="Times New Roman" w:hAnsi="Times New Roman"/>
                <w:bCs/>
                <w:color w:val="000000"/>
              </w:rPr>
              <w:t>Важнейшие правовые и законодательные акты мирового и регионального значения.</w:t>
            </w:r>
          </w:p>
          <w:p w:rsidR="00BC37E7" w:rsidRPr="00FA66C5" w:rsidRDefault="00BC37E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color w:val="000000"/>
                <w:u w:val="single"/>
              </w:rPr>
              <w:t>Практическое занятие № 5</w:t>
            </w:r>
            <w:r w:rsidRPr="00FA66C5">
              <w:rPr>
                <w:rFonts w:ascii="Times New Roman" w:eastAsia="Times New Roman" w:hAnsi="Times New Roman"/>
                <w:bCs/>
                <w:color w:val="000000"/>
              </w:rPr>
              <w:t xml:space="preserve"> Формирование единого образовательного и культурного пространства в Европе и отдельных регионах мира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C37E7" w:rsidTr="00F83C20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FA66C5" w:rsidRDefault="00BC37E7" w:rsidP="00FA66C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4. </w:t>
            </w:r>
            <w:r w:rsidRPr="00FA66C5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en-US"/>
              </w:rPr>
              <w:t>Практическое занятие № 6:</w:t>
            </w: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Глобализация мирового пространства: основные направления, причины и последствия.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C37E7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7E7" w:rsidRPr="00BC37E7" w:rsidRDefault="00BC37E7" w:rsidP="00BC37E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C37E7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студентов</w:t>
            </w:r>
          </w:p>
          <w:p w:rsidR="00BC37E7" w:rsidRPr="00BC37E7" w:rsidRDefault="00BC37E7" w:rsidP="00BC37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BC37E7">
              <w:rPr>
                <w:rFonts w:ascii="Times New Roman" w:hAnsi="Times New Roman"/>
                <w:sz w:val="24"/>
                <w:szCs w:val="24"/>
              </w:rPr>
              <w:t>Изучение основных направлений развития ключевых регионов мира на рубеже веков (</w:t>
            </w:r>
            <w:r w:rsidRPr="00BC37E7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BC37E7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C37E7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BC37E7">
              <w:rPr>
                <w:rFonts w:ascii="Times New Roman" w:hAnsi="Times New Roman"/>
                <w:sz w:val="24"/>
                <w:szCs w:val="24"/>
              </w:rPr>
              <w:t xml:space="preserve"> вв.)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7E7" w:rsidRDefault="00BC37E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96630E" w:rsidTr="0096630E">
        <w:trPr>
          <w:trHeight w:val="20"/>
        </w:trPr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30E" w:rsidRDefault="00966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Тема 6.</w:t>
            </w:r>
          </w:p>
          <w:p w:rsidR="0096630E" w:rsidRDefault="00966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Развитие культуры в России.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E" w:rsidRPr="00FA66C5" w:rsidRDefault="00966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0E" w:rsidRDefault="0096630E" w:rsidP="00BC37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BC37E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30E" w:rsidRDefault="00966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ОК.2, ОК.5, ОК.6</w:t>
            </w:r>
          </w:p>
        </w:tc>
      </w:tr>
      <w:tr w:rsidR="0096630E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0E" w:rsidRDefault="009663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E" w:rsidRPr="00FA66C5" w:rsidRDefault="00966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1. Проблема экспансии в Россию западной системы ценностей и формирование «массовой культуры».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0E" w:rsidRPr="00FA66C5" w:rsidRDefault="0096630E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0E" w:rsidRDefault="009663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96630E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0E" w:rsidRDefault="009663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E" w:rsidRPr="00FA66C5" w:rsidRDefault="00966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2.</w:t>
            </w:r>
            <w:r w:rsidRPr="00FA66C5">
              <w:rPr>
                <w:rFonts w:ascii="Times New Roman" w:eastAsia="Times New Roman" w:hAnsi="Times New Roman"/>
                <w:bCs/>
                <w:color w:val="000000"/>
              </w:rPr>
              <w:t xml:space="preserve"> Тенденции сохранения национальных, религиозных, культурных традиций</w:t>
            </w:r>
            <w:r w:rsidRPr="00FA66C5">
              <w:rPr>
                <w:rFonts w:ascii="Times New Roman" w:eastAsia="Times New Roman" w:hAnsi="Times New Roman"/>
              </w:rPr>
              <w:t xml:space="preserve"> российской цивилизации как основы сохранения национальной идентичности. </w:t>
            </w:r>
            <w:r w:rsidRPr="00FA66C5">
              <w:rPr>
                <w:rFonts w:ascii="Times New Roman" w:eastAsia="Times New Roman" w:hAnsi="Times New Roman"/>
                <w:bCs/>
                <w:color w:val="000000"/>
              </w:rPr>
              <w:t>Сохранение традиционных нравственных ценностей и индивидуальных свобод человека – основа развития духовной культуры в РФ.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0E" w:rsidRPr="00FA66C5" w:rsidRDefault="0096630E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0E" w:rsidRDefault="009663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96630E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0E" w:rsidRDefault="009663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E" w:rsidRPr="00FA66C5" w:rsidRDefault="0096630E" w:rsidP="00FA66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96630E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3. Практическое занятие № 7 </w:t>
            </w: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Сохранение традиционных ценностей и свобод человека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0E" w:rsidRPr="00FA66C5" w:rsidRDefault="0096630E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0E" w:rsidRDefault="009663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96630E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0E" w:rsidRDefault="009663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6630E" w:rsidRPr="00FA66C5" w:rsidRDefault="00966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. Культура постиндустриального общества в российском социуме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0E" w:rsidRPr="00FA66C5" w:rsidRDefault="0096630E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0E" w:rsidRDefault="009663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A66C5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C5" w:rsidRDefault="00FA66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C5" w:rsidRPr="00FA66C5" w:rsidRDefault="00FA66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Самостоятельная работа:</w:t>
            </w:r>
            <w:r w:rsidRPr="00FA66C5"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  <w:t xml:space="preserve"> составление опорного конспекта (презентации) «Значение массовой культуры в современном российском социуме»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C5" w:rsidRPr="00FA66C5" w:rsidRDefault="00BC37E7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C5" w:rsidRDefault="00FA66C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96630E" w:rsidTr="0096630E">
        <w:trPr>
          <w:trHeight w:val="20"/>
        </w:trPr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30E" w:rsidRDefault="00966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Тема 7</w:t>
            </w:r>
          </w:p>
          <w:p w:rsidR="0096630E" w:rsidRDefault="00966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Перспективы развития РФ в современном мире.</w:t>
            </w: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E" w:rsidRPr="00FA66C5" w:rsidRDefault="00966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0E" w:rsidRDefault="0096630E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E" w:rsidRDefault="00966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ОК.2, ОК.5, ОК.6</w:t>
            </w:r>
          </w:p>
        </w:tc>
      </w:tr>
      <w:tr w:rsidR="0096630E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0E" w:rsidRDefault="009663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E" w:rsidRPr="00FA66C5" w:rsidRDefault="009663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1 Инновационная деятельность – приоритетное направление в науке и экономике.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0E" w:rsidRPr="0096630E" w:rsidRDefault="0096630E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96630E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0E" w:rsidRDefault="009663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96630E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630E" w:rsidRDefault="009663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E" w:rsidRPr="00FA66C5" w:rsidRDefault="00966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 Сохранение традиционных нравственных ценностей и индивидуальных свобод человека – основа развития культуры в РФ.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 xml:space="preserve"> Дифференцированный зачет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0E" w:rsidRPr="0096630E" w:rsidRDefault="0096630E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 w:rsidRPr="0096630E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0E" w:rsidRDefault="009663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96630E" w:rsidTr="0096630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0E" w:rsidRDefault="009663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0E" w:rsidRPr="00FA66C5" w:rsidRDefault="00966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96630E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Самостоятельная работа:</w:t>
            </w:r>
            <w:r w:rsidRPr="00FA66C5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составление опорного конспекта (подготовка презентации) о проблемах социально-политического развития России на современном этапе 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0E" w:rsidRPr="0096630E" w:rsidRDefault="0096630E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0E" w:rsidRDefault="0096630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101E30" w:rsidTr="0096630E">
        <w:trPr>
          <w:trHeight w:val="20"/>
        </w:trPr>
        <w:tc>
          <w:tcPr>
            <w:tcW w:w="38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30" w:rsidRDefault="00966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ВСЕГО</w:t>
            </w:r>
            <w:r w:rsidR="00101E3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E30" w:rsidRDefault="0096630E" w:rsidP="009663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30" w:rsidRDefault="00101E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:rsidR="001F6493" w:rsidRDefault="001F6493" w:rsidP="00CF6A8C">
      <w:pPr>
        <w:pStyle w:val="ListParagraph"/>
        <w:ind w:left="709"/>
      </w:pPr>
    </w:p>
    <w:p w:rsidR="00917BD4" w:rsidRDefault="00917BD4" w:rsidP="00CF6A8C">
      <w:pPr>
        <w:pStyle w:val="ListParagraph"/>
        <w:ind w:left="709"/>
        <w:sectPr w:rsidR="00917BD4" w:rsidSect="00FA66C5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917BD4" w:rsidRPr="00917BD4" w:rsidRDefault="00917BD4" w:rsidP="00917BD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Arial Unicode MS" w:hAnsi="Times New Roman"/>
          <w:b/>
          <w:caps/>
          <w:sz w:val="24"/>
          <w:szCs w:val="24"/>
        </w:rPr>
      </w:pPr>
      <w:r w:rsidRPr="00917BD4">
        <w:rPr>
          <w:rFonts w:ascii="Times New Roman" w:eastAsia="Arial Unicode MS" w:hAnsi="Times New Roman"/>
          <w:b/>
          <w:caps/>
          <w:sz w:val="24"/>
          <w:szCs w:val="24"/>
        </w:rPr>
        <w:t>3. условия реализации программы дисциплины</w:t>
      </w: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  <w:b/>
        </w:rPr>
      </w:pPr>
      <w:r w:rsidRPr="00917BD4">
        <w:rPr>
          <w:rFonts w:ascii="Times New Roman" w:eastAsia="Times New Roman" w:hAnsi="Times New Roman"/>
          <w:b/>
        </w:rPr>
        <w:t>3.1. Для реализации программы учебной дисциплины  должны быть предусмотрены следующие специальные помещения</w:t>
      </w: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</w:rPr>
      </w:pPr>
      <w:r w:rsidRPr="00917BD4">
        <w:rPr>
          <w:rFonts w:ascii="Times New Roman" w:eastAsia="Times New Roman" w:hAnsi="Times New Roman"/>
        </w:rPr>
        <w:t xml:space="preserve">Кабинет «Истории», оснащенный </w:t>
      </w: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</w:rPr>
      </w:pPr>
      <w:r w:rsidRPr="00917BD4">
        <w:rPr>
          <w:rFonts w:ascii="Times New Roman" w:eastAsia="Times New Roman" w:hAnsi="Times New Roman"/>
        </w:rPr>
        <w:t xml:space="preserve">оборудованием: </w:t>
      </w: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</w:rPr>
      </w:pPr>
      <w:r w:rsidRPr="00917BD4">
        <w:rPr>
          <w:rFonts w:ascii="Times New Roman" w:eastAsia="Times New Roman" w:hAnsi="Times New Roman"/>
        </w:rPr>
        <w:t xml:space="preserve">- посадочные места по количеству обучающихся, </w:t>
      </w: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</w:rPr>
      </w:pPr>
      <w:r w:rsidRPr="00917BD4">
        <w:rPr>
          <w:rFonts w:ascii="Times New Roman" w:eastAsia="Times New Roman" w:hAnsi="Times New Roman"/>
        </w:rPr>
        <w:t>- место преподавателя,</w:t>
      </w: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</w:rPr>
      </w:pPr>
      <w:r w:rsidRPr="00917BD4">
        <w:rPr>
          <w:rFonts w:ascii="Times New Roman" w:eastAsia="Times New Roman" w:hAnsi="Times New Roman"/>
        </w:rPr>
        <w:t xml:space="preserve">- комплект учебно-наглядных пособий, </w:t>
      </w: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</w:rPr>
      </w:pPr>
      <w:r w:rsidRPr="00917BD4">
        <w:rPr>
          <w:rFonts w:ascii="Times New Roman" w:eastAsia="Times New Roman" w:hAnsi="Times New Roman"/>
        </w:rPr>
        <w:t>- комплект учебно-методической документации, в том числе на электронном носителе (учебники и учебные пособия, карточки-задания, комплекты тестовых заданий, методические рекомендации и разработки);</w:t>
      </w: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</w:rPr>
      </w:pPr>
      <w:r w:rsidRPr="00917BD4">
        <w:rPr>
          <w:rFonts w:ascii="Times New Roman" w:eastAsia="Times New Roman" w:hAnsi="Times New Roman"/>
        </w:rPr>
        <w:t xml:space="preserve">техническими средствами обучения: </w:t>
      </w: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</w:rPr>
      </w:pPr>
      <w:r w:rsidRPr="00917BD4">
        <w:rPr>
          <w:rFonts w:ascii="Times New Roman" w:eastAsia="Times New Roman" w:hAnsi="Times New Roman"/>
        </w:rPr>
        <w:t>- персональный компьютер с лицензионным программным обеспечением с доступом к сети Интернет;</w:t>
      </w: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</w:rPr>
      </w:pPr>
      <w:r w:rsidRPr="00917BD4">
        <w:rPr>
          <w:rFonts w:ascii="Times New Roman" w:eastAsia="Times New Roman" w:hAnsi="Times New Roman"/>
        </w:rPr>
        <w:t>- оргтехника;</w:t>
      </w: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</w:rPr>
      </w:pPr>
      <w:r w:rsidRPr="00917BD4">
        <w:rPr>
          <w:rFonts w:ascii="Times New Roman" w:eastAsia="Times New Roman" w:hAnsi="Times New Roman"/>
        </w:rPr>
        <w:t xml:space="preserve">- </w:t>
      </w:r>
      <w:proofErr w:type="spellStart"/>
      <w:r w:rsidRPr="00917BD4">
        <w:rPr>
          <w:rFonts w:ascii="Times New Roman" w:eastAsia="Times New Roman" w:hAnsi="Times New Roman"/>
        </w:rPr>
        <w:t>мультимедийный</w:t>
      </w:r>
      <w:proofErr w:type="spellEnd"/>
      <w:r w:rsidRPr="00917BD4">
        <w:rPr>
          <w:rFonts w:ascii="Times New Roman" w:eastAsia="Times New Roman" w:hAnsi="Times New Roman"/>
        </w:rPr>
        <w:t xml:space="preserve"> проектор.</w:t>
      </w: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</w:rPr>
      </w:pP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  <w:b/>
        </w:rPr>
      </w:pPr>
      <w:r w:rsidRPr="00917BD4">
        <w:rPr>
          <w:rFonts w:ascii="Times New Roman" w:eastAsia="Times New Roman" w:hAnsi="Times New Roman"/>
          <w:b/>
        </w:rPr>
        <w:t>3.2. Информационное обеспечение реализации программы</w:t>
      </w: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</w:rPr>
      </w:pPr>
      <w:r w:rsidRPr="00917BD4">
        <w:rPr>
          <w:rFonts w:ascii="Times New Roman" w:eastAsia="Times New Roman" w:hAnsi="Times New Roman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  <w:b/>
        </w:rPr>
      </w:pP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  <w:b/>
        </w:rPr>
      </w:pPr>
      <w:r w:rsidRPr="00917BD4">
        <w:rPr>
          <w:rFonts w:ascii="Times New Roman" w:eastAsia="Times New Roman" w:hAnsi="Times New Roman"/>
          <w:b/>
        </w:rPr>
        <w:t>3.2.1. Печатные издания</w:t>
      </w:r>
    </w:p>
    <w:p w:rsidR="00917BD4" w:rsidRPr="00917BD4" w:rsidRDefault="00917BD4" w:rsidP="00917BD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История мировых цивилизаций : учебник и практикум для СПО / К. А. Соловьев [и др.] ; под ред. К. А. Соловьева.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, 2018. — 377 с. — (Серия : Профессиональное образование). — ISBN 978-5-534-09936-2.</w:t>
      </w:r>
    </w:p>
    <w:p w:rsidR="00917BD4" w:rsidRPr="00917BD4" w:rsidRDefault="00917BD4" w:rsidP="00917BD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История новейшего времени : учебник и практикум для СПО / под ред. В. Л. Хейфеца.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, 2018. — 345 с. — (Серия : Профессиональное образование). — ISBN 978-5-534-09887-7.</w:t>
      </w:r>
    </w:p>
    <w:p w:rsidR="00917BD4" w:rsidRPr="00917BD4" w:rsidRDefault="00917BD4" w:rsidP="00917BD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История России : учебник и практикум для СПО / Д. О.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Чураков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[и др.] ; под ред. Д. О.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Чуракова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С. А. Саркисяна. — 2-е изд.,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испр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. и доп.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, 2018. — 462 с. — (Серия : Профессиональное образование). — ISBN 978-5-534-10034-1.</w:t>
      </w:r>
    </w:p>
    <w:p w:rsidR="00917BD4" w:rsidRPr="00917BD4" w:rsidRDefault="00917BD4" w:rsidP="00917BD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История России XX - начала XXI века : учебник для СПО / Д. О.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Чураков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[и др.] ; под ред. Д. О.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Чуракова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С. А. Саркисяна. — 2-е изд., пер. и доп.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, 2018. — 270 с. — (Серия : Профессиональное образование). — ISBN 978-5-534-04131-6.</w:t>
      </w:r>
    </w:p>
    <w:p w:rsidR="00917BD4" w:rsidRPr="00917BD4" w:rsidRDefault="00917BD4" w:rsidP="00917BD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История России. Тесты : учебное пособие для СПО / С. В.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Кущенко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[и др.] ; отв. ред. С. В.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Кущенко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. — 2-е изд.,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испр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. и доп.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, 2018. — 144 с. — (Серия : Профессиональное образование). — ISBN 978-5-534-08115-2</w:t>
      </w:r>
    </w:p>
    <w:p w:rsidR="00917BD4" w:rsidRPr="00917BD4" w:rsidRDefault="00917BD4" w:rsidP="00917BD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Пряхин, В. Ф. История: Россия в глобальной политике : учебник и практикум для СПО / В. Ф. Пряхин.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, 2018. — 425 с. — (Серия : Профессиональное образование). — ISBN 978-5-534-10210-9</w:t>
      </w:r>
    </w:p>
    <w:p w:rsidR="00917BD4" w:rsidRPr="00917BD4" w:rsidRDefault="00917BD4" w:rsidP="00917BD4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Сафонов, А. А. История: международные конфликты в XXI веке : учебник и практикум для СПО / А. А. Сафонов, М. А. Сафонова.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2018. — 299 с. — (Серия : Профессиональное образование). — ISBN 978-5-534-10213-0. </w:t>
      </w: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  <w:lang w:val="x-none"/>
        </w:rPr>
      </w:pPr>
    </w:p>
    <w:p w:rsidR="00917BD4" w:rsidRPr="00917BD4" w:rsidRDefault="00917BD4" w:rsidP="00917BD4">
      <w:pPr>
        <w:spacing w:after="0" w:line="240" w:lineRule="auto"/>
        <w:ind w:left="568"/>
        <w:jc w:val="both"/>
        <w:rPr>
          <w:rFonts w:ascii="Times New Roman" w:eastAsia="Times New Roman" w:hAnsi="Times New Roman"/>
          <w:b/>
        </w:rPr>
      </w:pPr>
      <w:r w:rsidRPr="00917BD4">
        <w:rPr>
          <w:rFonts w:ascii="Times New Roman" w:eastAsia="Times New Roman" w:hAnsi="Times New Roman"/>
          <w:b/>
        </w:rPr>
        <w:t>3.2.2. Электронные издания (электронные ресурсы)</w:t>
      </w:r>
    </w:p>
    <w:p w:rsidR="00917BD4" w:rsidRPr="00917BD4" w:rsidRDefault="00917BD4" w:rsidP="00917BD4">
      <w:pPr>
        <w:numPr>
          <w:ilvl w:val="0"/>
          <w:numId w:val="6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Батюк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В. И. История: мировая политика : учебник для СПО / В. И.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Батюк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2018. — 256 с. — (Серия : Профессиональное образование). — ISBN 978-5-534-10207-9. — Режим доступа :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www.biblio-online.ru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book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/A6D21742-A263-4514-B017-0B79096BEE2A.</w:t>
      </w:r>
    </w:p>
    <w:p w:rsidR="00917BD4" w:rsidRPr="00917BD4" w:rsidRDefault="00917BD4" w:rsidP="00917BD4">
      <w:pPr>
        <w:numPr>
          <w:ilvl w:val="0"/>
          <w:numId w:val="6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Зуев, М. Н. История России : учебник и практикум для СПО / М. Н. Зуев, С. Я.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Лавренов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. — 4-е изд.,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испр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. и доп.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2018. — 545 с. — (Серия : Профессиональное образование). — ISBN 978-5-534-01293-4. — Режим доступа :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www.biblio-online.ru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book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/6E085002-7AA9-4F69-9A5E-E9C68D4CC6C9.</w:t>
      </w:r>
    </w:p>
    <w:p w:rsidR="00917BD4" w:rsidRPr="00917BD4" w:rsidRDefault="00917BD4" w:rsidP="00917BD4">
      <w:pPr>
        <w:numPr>
          <w:ilvl w:val="0"/>
          <w:numId w:val="6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История мировых цивилизаций : учебник и практикум для СПО / К. А. Соловьев [и др.] ; под ред. К. А. Соловьева.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2018. — 377 с. — (Серия : Профессиональное образование). — ISBN 978-5-534-09936-2. — Режим доступа :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www.biblio-online.ru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book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/EEC0086B-DC67-466E-89AC-5850AC165C41.</w:t>
      </w:r>
    </w:p>
    <w:p w:rsidR="00917BD4" w:rsidRPr="00917BD4" w:rsidRDefault="00917BD4" w:rsidP="00917BD4">
      <w:pPr>
        <w:numPr>
          <w:ilvl w:val="0"/>
          <w:numId w:val="6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История новейшего времени : учебник и практикум для СПО / под ред. В. Л. Хейфеца.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2018. — 345 с. — (Серия : Профессиональное образование). — ISBN 978-5-534-09887-7. — Режим доступа :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www.biblio-online.ru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book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/EC7D9EF7-74E8-43D9-B70E-C0F13078E5ED.</w:t>
      </w:r>
    </w:p>
    <w:p w:rsidR="00917BD4" w:rsidRPr="00917BD4" w:rsidRDefault="00917BD4" w:rsidP="00917BD4">
      <w:pPr>
        <w:numPr>
          <w:ilvl w:val="0"/>
          <w:numId w:val="6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История России : учебник и практикум для СПО / Д. О.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Чураков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[и др.] ; под ред. Д. О.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Чуракова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С. А. Саркисяна. — 2-е изд.,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испр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. и доп.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2018. — 462 с. — (Серия : Профессиональное образование). — ISBN 978-5-534-10034-1. — Режим доступа :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www.biblio-online.ru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book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/435AEE87-F841-4EB7-A799-EDF03EA46F56.</w:t>
      </w:r>
    </w:p>
    <w:p w:rsidR="00917BD4" w:rsidRPr="00917BD4" w:rsidRDefault="00917BD4" w:rsidP="00917BD4">
      <w:pPr>
        <w:numPr>
          <w:ilvl w:val="0"/>
          <w:numId w:val="6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История России : учебник и практикум для СПО / К. А. Соловьев [и др.] ; под ред. К. А. Соловьева.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2018. — 252 с. — (Серия : Профессиональное образование). — ISBN 978-5-534-01272-9. — Режим доступа :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www.biblio-online.ru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book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/7BA6833C-F83F-4F5F-B51A-C0594811F852.</w:t>
      </w:r>
    </w:p>
    <w:p w:rsidR="00917BD4" w:rsidRPr="00917BD4" w:rsidRDefault="00917BD4" w:rsidP="00917BD4">
      <w:pPr>
        <w:numPr>
          <w:ilvl w:val="0"/>
          <w:numId w:val="6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История России XX - начала XXI века : учебник для СПО / Д. О.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Чураков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[и др.] ; под ред. Д. О.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Чуракова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С. А. Саркисяна. — 2-е изд., пер. и доп.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2018. — 270 с. — (Серия : Профессиональное образование). — ISBN 978-5-534-04131-6. — Режим доступа :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www.biblio-online.ru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book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/62A2CA1C-4C9A-427B-9EE7-FDF97A4253AD.</w:t>
      </w:r>
    </w:p>
    <w:p w:rsidR="00917BD4" w:rsidRPr="00917BD4" w:rsidRDefault="00917BD4" w:rsidP="00917BD4">
      <w:pPr>
        <w:numPr>
          <w:ilvl w:val="0"/>
          <w:numId w:val="6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История России. Тесты : учебное пособие для СПО / С. В.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Кущенко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[и др.] ; отв. ред. С. В.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Кущенко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. — 2-е изд.,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испр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. и доп.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2018. — 144 с. — (Серия : Профессиональное образование). — ISBN 978-5-534-08115-2. — Режим доступа :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www.biblio-online.ru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book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/22F4D503-1E8F-40AC-8928-54F6C57FC41A.</w:t>
      </w:r>
    </w:p>
    <w:p w:rsidR="00917BD4" w:rsidRPr="00917BD4" w:rsidRDefault="00917BD4" w:rsidP="00917BD4">
      <w:pPr>
        <w:numPr>
          <w:ilvl w:val="0"/>
          <w:numId w:val="6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Карпачев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С. П. История России : учебное пособие для СПО / С. П.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Карпачев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. — 3-е изд., пер. и доп.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2018. — 248 с. — (Серия : Профессиональное образование). — ISBN 978-5-534-08753-6. — Режим доступа :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www.biblio-online.ru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book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/5A809C18-596E-499C-9D40-A0409265720D.</w:t>
      </w:r>
    </w:p>
    <w:p w:rsidR="00917BD4" w:rsidRPr="00917BD4" w:rsidRDefault="00917BD4" w:rsidP="00917BD4">
      <w:pPr>
        <w:numPr>
          <w:ilvl w:val="0"/>
          <w:numId w:val="6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Кириллов, В. В. История России : учебник для СПО / В. В. Кириллов, М. А.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Бравина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. — 3-е изд., пер. и доп.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2018. — 502 с. — (Серия : Профессиональное образование). — ISBN 978-5-534-08560-0. — Режим доступа :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www.biblio-online.ru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book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/F90EC70B-1984-4E5D-81B2-2EF47A5F3BDB.</w:t>
      </w:r>
    </w:p>
    <w:p w:rsidR="00917BD4" w:rsidRPr="00917BD4" w:rsidRDefault="00917BD4" w:rsidP="00917BD4">
      <w:pPr>
        <w:numPr>
          <w:ilvl w:val="0"/>
          <w:numId w:val="6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Крамаренко, Р. А. История России : учебное пособие для СПО / Р. А. Крамаренко. — 2-е изд.,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испр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. и доп.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2018. — 197 с. — (Серия : Профессиональное образование). — ISBN 978-5-534-09199-1. — Режим доступа :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www.biblio-online.ru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book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/42D8BF77-714B-46BB-AE8E-2E94F72AC560.</w:t>
      </w:r>
    </w:p>
    <w:p w:rsidR="00917BD4" w:rsidRPr="00917BD4" w:rsidRDefault="00917BD4" w:rsidP="00917BD4">
      <w:pPr>
        <w:numPr>
          <w:ilvl w:val="0"/>
          <w:numId w:val="6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Мокроусова, Л. Г. История России : учебное пособие для СПО / Л. Г. Мокроусова, А. Н. Павлова.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2018. — 128 с. — (Серия : Профессиональное образование). — ISBN 978-5-534-08376-7. — Режим доступа :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www.biblio-online.ru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book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/710CD246-F5A2-41F2-84C7-951F017A9C2D.</w:t>
      </w:r>
    </w:p>
    <w:p w:rsidR="00917BD4" w:rsidRPr="00917BD4" w:rsidRDefault="00917BD4" w:rsidP="00917BD4">
      <w:pPr>
        <w:numPr>
          <w:ilvl w:val="0"/>
          <w:numId w:val="6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Пленков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О. Ю. Новейшая история : учебник для СПО / О. Ю.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Пленков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. — 2-е изд., пер. и доп.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2018. — 399 с. — (Серия : Профессиональное образование). — ISBN 978-5-534-00824-1. — Режим доступа :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www.biblio-online.ru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book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/67F5BE1C-7181-4E2A-B229-0CC75363E50F.</w:t>
      </w:r>
    </w:p>
    <w:p w:rsidR="00917BD4" w:rsidRPr="00917BD4" w:rsidRDefault="00917BD4" w:rsidP="00917BD4">
      <w:pPr>
        <w:numPr>
          <w:ilvl w:val="0"/>
          <w:numId w:val="6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Пряхин, В. Ф. История: Россия в глобальной политике : учебник и практикум для СПО / В. Ф. Пряхин.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2018. — 425 с. — (Серия : Профессиональное образование). — ISBN 978-5-534-10210-9. — Режим доступа :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www.biblio-online.ru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book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/17C89ACD-1E4A-43CB-93E7-C69463619171.</w:t>
      </w:r>
    </w:p>
    <w:p w:rsidR="00917BD4" w:rsidRPr="00917BD4" w:rsidRDefault="00917BD4" w:rsidP="00917BD4">
      <w:pPr>
        <w:numPr>
          <w:ilvl w:val="0"/>
          <w:numId w:val="6"/>
        </w:numPr>
        <w:spacing w:before="120" w:after="12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Сафонов, А. А. История: международные конфликты в XXI веке : учебник и практикум для СПО / А. А. Сафонов, М. А. Сафонова. — М. : Издательство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, 2018. — 299 с. — (Серия : Профессиональное образование). — ISBN 978-5-534-10213-0. — Режим доступа : 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www.biblio-online.ru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</w:t>
      </w:r>
      <w:proofErr w:type="spellStart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book</w:t>
      </w:r>
      <w:proofErr w:type="spellEnd"/>
      <w:r w:rsidRPr="00917BD4">
        <w:rPr>
          <w:rFonts w:ascii="Times New Roman" w:eastAsia="Times New Roman" w:hAnsi="Times New Roman"/>
          <w:sz w:val="24"/>
          <w:szCs w:val="24"/>
          <w:lang w:val="x-none" w:eastAsia="x-none"/>
        </w:rPr>
        <w:t>/E006F4D1-BB93-4396-ADF4-7441B8FE3064.</w:t>
      </w:r>
    </w:p>
    <w:p w:rsidR="00917BD4" w:rsidRPr="00917BD4" w:rsidRDefault="00917BD4" w:rsidP="00917BD4">
      <w:pPr>
        <w:spacing w:after="0" w:line="240" w:lineRule="auto"/>
        <w:ind w:left="568"/>
        <w:rPr>
          <w:rFonts w:ascii="Times New Roman" w:eastAsia="Times New Roman" w:hAnsi="Times New Roman"/>
          <w:lang w:val="x-none"/>
        </w:rPr>
      </w:pPr>
    </w:p>
    <w:p w:rsidR="00917BD4" w:rsidRPr="00917BD4" w:rsidRDefault="00917BD4" w:rsidP="00917BD4">
      <w:pPr>
        <w:ind w:left="720"/>
        <w:contextualSpacing/>
        <w:rPr>
          <w:rFonts w:ascii="Times New Roman" w:hAnsi="Times New Roman"/>
          <w:sz w:val="24"/>
          <w:szCs w:val="24"/>
          <w:lang w:eastAsia="en-US"/>
        </w:rPr>
      </w:pPr>
    </w:p>
    <w:p w:rsidR="00917BD4" w:rsidRPr="00917BD4" w:rsidRDefault="00917BD4" w:rsidP="00917B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</w:rPr>
      </w:pPr>
      <w:r w:rsidRPr="00917BD4">
        <w:rPr>
          <w:rFonts w:ascii="Times New Roman" w:eastAsia="Times New Roman" w:hAnsi="Times New Roman"/>
          <w:bCs/>
          <w:sz w:val="24"/>
          <w:szCs w:val="24"/>
        </w:rPr>
        <w:br w:type="page"/>
      </w:r>
      <w:r w:rsidRPr="00917BD4">
        <w:rPr>
          <w:rFonts w:ascii="Times New Roman" w:eastAsia="Times New Roman" w:hAnsi="Times New Roman"/>
          <w:b/>
          <w:caps/>
          <w:sz w:val="24"/>
          <w:szCs w:val="24"/>
        </w:rPr>
        <w:t>4. Контроль и оценка результатов освоения Дисциплины</w:t>
      </w:r>
    </w:p>
    <w:p w:rsidR="00917BD4" w:rsidRPr="00917BD4" w:rsidRDefault="00917BD4" w:rsidP="00917BD4">
      <w:pPr>
        <w:spacing w:after="0" w:line="240" w:lineRule="auto"/>
        <w:rPr>
          <w:rFonts w:ascii="Times New Roman" w:eastAsia="Times New Roman" w:hAnsi="Times New Roman"/>
        </w:rPr>
      </w:pPr>
    </w:p>
    <w:tbl>
      <w:tblPr>
        <w:tblW w:w="516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6"/>
        <w:gridCol w:w="4259"/>
        <w:gridCol w:w="1976"/>
      </w:tblGrid>
      <w:tr w:rsidR="00917BD4" w:rsidRPr="00917BD4" w:rsidTr="00917BD4">
        <w:tc>
          <w:tcPr>
            <w:tcW w:w="1845" w:type="pct"/>
            <w:vAlign w:val="center"/>
          </w:tcPr>
          <w:p w:rsidR="00917BD4" w:rsidRPr="00917BD4" w:rsidRDefault="00917BD4" w:rsidP="00917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17BD4">
              <w:rPr>
                <w:rFonts w:ascii="Times New Roman" w:eastAsia="Times New Roman" w:hAnsi="Times New Roman"/>
                <w:b/>
              </w:rPr>
              <w:t>Результаты обучения</w:t>
            </w:r>
          </w:p>
        </w:tc>
        <w:tc>
          <w:tcPr>
            <w:tcW w:w="2155" w:type="pct"/>
            <w:vAlign w:val="center"/>
          </w:tcPr>
          <w:p w:rsidR="00917BD4" w:rsidRPr="00917BD4" w:rsidRDefault="00917BD4" w:rsidP="00917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17BD4">
              <w:rPr>
                <w:rFonts w:ascii="Times New Roman" w:eastAsia="Times New Roman" w:hAnsi="Times New Roman"/>
                <w:b/>
              </w:rPr>
              <w:t>Критерии оценки</w:t>
            </w:r>
          </w:p>
        </w:tc>
        <w:tc>
          <w:tcPr>
            <w:tcW w:w="1000" w:type="pct"/>
            <w:vAlign w:val="center"/>
          </w:tcPr>
          <w:p w:rsidR="00917BD4" w:rsidRPr="00917BD4" w:rsidRDefault="00917BD4" w:rsidP="00917B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917BD4">
              <w:rPr>
                <w:rFonts w:ascii="Times New Roman" w:eastAsia="Times New Roman" w:hAnsi="Times New Roman"/>
                <w:b/>
              </w:rPr>
              <w:t>Формы и методы оценки</w:t>
            </w:r>
          </w:p>
        </w:tc>
      </w:tr>
      <w:tr w:rsidR="00917BD4" w:rsidRPr="00917BD4" w:rsidTr="00917BD4">
        <w:trPr>
          <w:trHeight w:val="1124"/>
        </w:trPr>
        <w:tc>
          <w:tcPr>
            <w:tcW w:w="1845" w:type="pct"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17BD4">
              <w:rPr>
                <w:rFonts w:ascii="Times New Roman" w:eastAsia="Times New Roman" w:hAnsi="Times New Roman"/>
                <w:b/>
              </w:rPr>
              <w:t>Знания: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основные направления развития ключевых регионов мира на рубеже веков (XX и XXI)</w:t>
            </w:r>
          </w:p>
        </w:tc>
        <w:tc>
          <w:tcPr>
            <w:tcW w:w="2155" w:type="pct"/>
            <w:vMerge w:val="restart"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 xml:space="preserve">Демонстрирует системные знания мировых процессов на рубеже </w:t>
            </w:r>
            <w:r w:rsidRPr="00917BD4">
              <w:rPr>
                <w:rFonts w:ascii="Times New Roman" w:eastAsia="Times New Roman" w:hAnsi="Times New Roman"/>
                <w:lang w:val="en-US"/>
              </w:rPr>
              <w:t>XX</w:t>
            </w:r>
            <w:r w:rsidRPr="00917BD4">
              <w:rPr>
                <w:rFonts w:ascii="Times New Roman" w:eastAsia="Times New Roman" w:hAnsi="Times New Roman"/>
              </w:rPr>
              <w:t xml:space="preserve"> и </w:t>
            </w:r>
            <w:r w:rsidRPr="00917BD4">
              <w:rPr>
                <w:rFonts w:ascii="Times New Roman" w:eastAsia="Times New Roman" w:hAnsi="Times New Roman"/>
                <w:lang w:val="en-US"/>
              </w:rPr>
              <w:t>XXI</w:t>
            </w:r>
            <w:r w:rsidRPr="00917BD4">
              <w:rPr>
                <w:rFonts w:ascii="Times New Roman" w:eastAsia="Times New Roman" w:hAnsi="Times New Roman"/>
              </w:rPr>
              <w:t xml:space="preserve"> веков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Ориентируется в причинах  политических конфликтов на государственном, региональном и локальном уровнях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Объясняет основные политические  процессы изучаемых периодов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Перечисляет основные функции мировых общественных организаций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Ориентируется в религиозных течениях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Рассуждает о роли науки, культуры и религии в сохранении и укреплении национальных и государственных традиций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Имеет представление об инновациях, уровне развития техники и технологий в современной России и за рубежом</w:t>
            </w:r>
          </w:p>
        </w:tc>
        <w:tc>
          <w:tcPr>
            <w:tcW w:w="1000" w:type="pct"/>
            <w:vMerge w:val="restart"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Тестирование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Устный опрос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Практические занятия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17BD4" w:rsidRPr="00917BD4" w:rsidTr="00917BD4">
        <w:trPr>
          <w:trHeight w:val="1124"/>
        </w:trPr>
        <w:tc>
          <w:tcPr>
            <w:tcW w:w="1845" w:type="pct"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17BD4">
              <w:rPr>
                <w:rFonts w:ascii="Times New Roman" w:eastAsia="Times New Roman" w:hAnsi="Times New Roman"/>
              </w:rPr>
              <w:t>сущность и причины локальных, региональных, межгосударственных конфликтов в конце XX – начале XXI в.</w:t>
            </w:r>
          </w:p>
        </w:tc>
        <w:tc>
          <w:tcPr>
            <w:tcW w:w="2155" w:type="pct"/>
            <w:vMerge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pct"/>
            <w:vMerge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17BD4" w:rsidRPr="00917BD4" w:rsidTr="00917BD4">
        <w:trPr>
          <w:trHeight w:val="1124"/>
        </w:trPr>
        <w:tc>
          <w:tcPr>
            <w:tcW w:w="1845" w:type="pct"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2155" w:type="pct"/>
            <w:vMerge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pct"/>
            <w:vMerge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17BD4" w:rsidRPr="00917BD4" w:rsidTr="00917BD4">
        <w:trPr>
          <w:trHeight w:val="737"/>
        </w:trPr>
        <w:tc>
          <w:tcPr>
            <w:tcW w:w="1845" w:type="pct"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 xml:space="preserve"> назначение ООН, НАТО, ЕС и других организаций и основные направления их деятельности</w:t>
            </w:r>
          </w:p>
        </w:tc>
        <w:tc>
          <w:tcPr>
            <w:tcW w:w="2155" w:type="pct"/>
            <w:vMerge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pct"/>
            <w:vMerge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17BD4" w:rsidRPr="00917BD4" w:rsidTr="00917BD4">
        <w:trPr>
          <w:trHeight w:val="1175"/>
        </w:trPr>
        <w:tc>
          <w:tcPr>
            <w:tcW w:w="1845" w:type="pct"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о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2155" w:type="pct"/>
            <w:vMerge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pct"/>
            <w:vMerge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17BD4" w:rsidRPr="00917BD4" w:rsidTr="00917BD4">
        <w:trPr>
          <w:trHeight w:val="1175"/>
        </w:trPr>
        <w:tc>
          <w:tcPr>
            <w:tcW w:w="1845" w:type="pct"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17BD4">
              <w:rPr>
                <w:rFonts w:ascii="Times New Roman" w:eastAsia="Times New Roman" w:hAnsi="Times New Roman"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2155" w:type="pct"/>
            <w:vMerge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pct"/>
            <w:vMerge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17BD4" w:rsidRPr="00917BD4" w:rsidTr="00917BD4">
        <w:trPr>
          <w:trHeight w:val="1156"/>
        </w:trPr>
        <w:tc>
          <w:tcPr>
            <w:tcW w:w="1845" w:type="pct"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917BD4">
              <w:rPr>
                <w:rFonts w:ascii="Times New Roman" w:eastAsia="Times New Roman" w:hAnsi="Times New Roman"/>
                <w:b/>
              </w:rPr>
              <w:t>Умения: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Ориентироваться в современной экономической, политической,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культурной ситуации в России и мире</w:t>
            </w:r>
          </w:p>
        </w:tc>
        <w:tc>
          <w:tcPr>
            <w:tcW w:w="2155" w:type="pct"/>
            <w:vMerge w:val="restart"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Дает собственную оценку происходящим историческим событиям, основываясь на системных знаниях исторических фактов, оперируя датами, хронологией событий и анализом исторических документов,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отбирать и оценивать исторические факты,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процессы, явления;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Выполняет условия задания на творческом уровне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с представлением собственной позиции;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 xml:space="preserve">Делать осознанный выбор 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Осуществляет коррекцию (исправление)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сделанных ошибок на новом уровне предлагаемых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заданий;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Проектирует собственную гражданскую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позицию через проектирование исторических событий</w:t>
            </w:r>
          </w:p>
        </w:tc>
        <w:tc>
          <w:tcPr>
            <w:tcW w:w="1000" w:type="pct"/>
            <w:vMerge w:val="restart"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Проектная работа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Наблюдение в процессе практических занятий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Тестирование</w:t>
            </w:r>
          </w:p>
        </w:tc>
      </w:tr>
      <w:tr w:rsidR="00917BD4" w:rsidRPr="00917BD4" w:rsidTr="00917BD4">
        <w:trPr>
          <w:trHeight w:val="1054"/>
        </w:trPr>
        <w:tc>
          <w:tcPr>
            <w:tcW w:w="1845" w:type="pct"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917BD4">
              <w:rPr>
                <w:rFonts w:ascii="Times New Roman" w:eastAsia="Times New Roman" w:hAnsi="Times New Roman"/>
              </w:rPr>
              <w:t>Выявлять взаимосвязь отечественных, региональных, мировых социально-экономических, политических и культурных проблем в их историческом аспекте</w:t>
            </w:r>
          </w:p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55" w:type="pct"/>
            <w:vMerge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000" w:type="pct"/>
            <w:vMerge/>
          </w:tcPr>
          <w:p w:rsidR="00917BD4" w:rsidRPr="00917BD4" w:rsidRDefault="00917BD4" w:rsidP="00917BD4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:rsidR="00917BD4" w:rsidRDefault="00917BD4" w:rsidP="00917BD4">
      <w:pPr>
        <w:pStyle w:val="ListParagraph"/>
        <w:ind w:left="709"/>
      </w:pPr>
    </w:p>
    <w:sectPr w:rsidR="00917BD4" w:rsidSect="00917BD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3C20" w:rsidRDefault="00F83C20">
      <w:r>
        <w:separator/>
      </w:r>
    </w:p>
  </w:endnote>
  <w:endnote w:type="continuationSeparator" w:id="0">
    <w:p w:rsidR="00F83C20" w:rsidRDefault="00F8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7BD4" w:rsidRDefault="00917BD4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C37E7">
      <w:rPr>
        <w:noProof/>
      </w:rPr>
      <w:t>8</w:t>
    </w:r>
    <w:r>
      <w:fldChar w:fldCharType="end"/>
    </w:r>
  </w:p>
  <w:p w:rsidR="00917BD4" w:rsidRDefault="00917BD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3C20" w:rsidRDefault="00F83C20">
      <w:r>
        <w:separator/>
      </w:r>
    </w:p>
  </w:footnote>
  <w:footnote w:type="continuationSeparator" w:id="0">
    <w:p w:rsidR="00F83C20" w:rsidRDefault="00F83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580684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975B57"/>
    <w:multiLevelType w:val="multilevel"/>
    <w:tmpl w:val="E9E69BE0"/>
    <w:lvl w:ilvl="0">
      <w:start w:val="8"/>
      <w:numFmt w:val="decimalZero"/>
      <w:lvlText w:val="%1"/>
      <w:lvlJc w:val="left"/>
      <w:pPr>
        <w:tabs>
          <w:tab w:val="num" w:pos="1305"/>
        </w:tabs>
        <w:ind w:left="1305" w:hanging="1305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665"/>
        </w:tabs>
        <w:ind w:left="1665" w:hanging="130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025"/>
        </w:tabs>
        <w:ind w:left="202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 w15:restartNumberingAfterBreak="0">
    <w:nsid w:val="56F82852"/>
    <w:multiLevelType w:val="multilevel"/>
    <w:tmpl w:val="1C44A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3404977"/>
    <w:multiLevelType w:val="hybridMultilevel"/>
    <w:tmpl w:val="3CF6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397BFF"/>
    <w:multiLevelType w:val="hybridMultilevel"/>
    <w:tmpl w:val="67EAF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45CE"/>
    <w:rsid w:val="00027E04"/>
    <w:rsid w:val="000B5B57"/>
    <w:rsid w:val="000B6FD3"/>
    <w:rsid w:val="00101E30"/>
    <w:rsid w:val="001B7453"/>
    <w:rsid w:val="001F6493"/>
    <w:rsid w:val="00270961"/>
    <w:rsid w:val="002F0730"/>
    <w:rsid w:val="003D4104"/>
    <w:rsid w:val="00427B00"/>
    <w:rsid w:val="00450B14"/>
    <w:rsid w:val="004709B5"/>
    <w:rsid w:val="004C6116"/>
    <w:rsid w:val="004C6F79"/>
    <w:rsid w:val="004F32CF"/>
    <w:rsid w:val="005217EA"/>
    <w:rsid w:val="00542CB3"/>
    <w:rsid w:val="005B4F3B"/>
    <w:rsid w:val="006A5D18"/>
    <w:rsid w:val="006B3E85"/>
    <w:rsid w:val="006B7A71"/>
    <w:rsid w:val="006E584E"/>
    <w:rsid w:val="00762C0D"/>
    <w:rsid w:val="0076368F"/>
    <w:rsid w:val="00794367"/>
    <w:rsid w:val="008207F0"/>
    <w:rsid w:val="00887091"/>
    <w:rsid w:val="008B1AD7"/>
    <w:rsid w:val="009170A5"/>
    <w:rsid w:val="00917BD4"/>
    <w:rsid w:val="0096630E"/>
    <w:rsid w:val="00973D4A"/>
    <w:rsid w:val="009B28F8"/>
    <w:rsid w:val="009D32E0"/>
    <w:rsid w:val="00A345CE"/>
    <w:rsid w:val="00A97378"/>
    <w:rsid w:val="00BC37E7"/>
    <w:rsid w:val="00BE03B9"/>
    <w:rsid w:val="00CF6A8C"/>
    <w:rsid w:val="00DA10C0"/>
    <w:rsid w:val="00E42E2C"/>
    <w:rsid w:val="00E50722"/>
    <w:rsid w:val="00EA255E"/>
    <w:rsid w:val="00F148E1"/>
    <w:rsid w:val="00F83C20"/>
    <w:rsid w:val="00FA66C5"/>
    <w:rsid w:val="00FB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AA8136A-3796-45D2-8385-850BB277F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345CE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A345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basedOn w:val="a0"/>
    <w:link w:val="1"/>
    <w:locked/>
    <w:rsid w:val="00A345CE"/>
    <w:rPr>
      <w:rFonts w:eastAsia="Calibri"/>
      <w:sz w:val="24"/>
      <w:szCs w:val="24"/>
      <w:lang w:val="ru-RU" w:eastAsia="ru-RU" w:bidi="ar-SA"/>
    </w:rPr>
  </w:style>
  <w:style w:type="character" w:customStyle="1" w:styleId="a3">
    <w:name w:val="Текст сноски Знак"/>
    <w:basedOn w:val="a0"/>
    <w:link w:val="a4"/>
    <w:locked/>
    <w:rsid w:val="00A345CE"/>
    <w:rPr>
      <w:rFonts w:ascii="Calibri" w:eastAsia="Calibri" w:hAnsi="Calibri"/>
      <w:lang w:val="en-US" w:eastAsia="ru-RU" w:bidi="ar-SA"/>
    </w:rPr>
  </w:style>
  <w:style w:type="paragraph" w:styleId="a4">
    <w:name w:val="footnote text"/>
    <w:basedOn w:val="a"/>
    <w:link w:val="a3"/>
    <w:rsid w:val="00A345CE"/>
    <w:pPr>
      <w:spacing w:after="0" w:line="240" w:lineRule="auto"/>
    </w:pPr>
    <w:rPr>
      <w:sz w:val="20"/>
      <w:szCs w:val="20"/>
      <w:lang w:val="en-US"/>
    </w:rPr>
  </w:style>
  <w:style w:type="character" w:customStyle="1" w:styleId="ListParagraphChar">
    <w:name w:val="List Paragraph Char"/>
    <w:aliases w:val="Содержание. 2 уровень Char"/>
    <w:link w:val="ListParagraph"/>
    <w:locked/>
    <w:rsid w:val="00A345CE"/>
    <w:rPr>
      <w:rFonts w:ascii="Calibri" w:eastAsia="Calibri" w:hAnsi="Calibri"/>
      <w:sz w:val="24"/>
      <w:szCs w:val="24"/>
      <w:lang w:val="ru-RU" w:eastAsia="ru-RU" w:bidi="ar-SA"/>
    </w:rPr>
  </w:style>
  <w:style w:type="paragraph" w:customStyle="1" w:styleId="ListParagraph">
    <w:name w:val="List Paragraph"/>
    <w:aliases w:val="Содержание. 2 уровень"/>
    <w:basedOn w:val="a"/>
    <w:link w:val="ListParagraphChar"/>
    <w:rsid w:val="00A345CE"/>
    <w:pPr>
      <w:spacing w:before="120" w:after="120" w:line="240" w:lineRule="auto"/>
      <w:ind w:left="708"/>
    </w:pPr>
    <w:rPr>
      <w:sz w:val="24"/>
      <w:szCs w:val="24"/>
    </w:rPr>
  </w:style>
  <w:style w:type="character" w:styleId="a5">
    <w:name w:val="footnote reference"/>
    <w:basedOn w:val="a0"/>
    <w:rsid w:val="00A345CE"/>
    <w:rPr>
      <w:rFonts w:ascii="Times New Roman" w:hAnsi="Times New Roman" w:cs="Times New Roman" w:hint="default"/>
      <w:vertAlign w:val="superscript"/>
    </w:rPr>
  </w:style>
  <w:style w:type="paragraph" w:customStyle="1" w:styleId="NoSpacing">
    <w:name w:val="No Spacing"/>
    <w:rsid w:val="00CF6A8C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rsid w:val="00917B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17BD4"/>
    <w:rPr>
      <w:rFonts w:ascii="Calibri" w:eastAsia="Calibri" w:hAnsi="Calibri"/>
      <w:sz w:val="22"/>
      <w:szCs w:val="22"/>
    </w:rPr>
  </w:style>
  <w:style w:type="paragraph" w:styleId="a8">
    <w:name w:val="footer"/>
    <w:basedOn w:val="a"/>
    <w:link w:val="a9"/>
    <w:uiPriority w:val="99"/>
    <w:rsid w:val="00917B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7BD4"/>
    <w:rPr>
      <w:rFonts w:ascii="Calibri" w:eastAsia="Calibri" w:hAnsi="Calibri"/>
      <w:sz w:val="22"/>
      <w:szCs w:val="22"/>
    </w:rPr>
  </w:style>
  <w:style w:type="paragraph" w:styleId="aa">
    <w:name w:val="No Spacing"/>
    <w:link w:val="ab"/>
    <w:uiPriority w:val="1"/>
    <w:qFormat/>
    <w:rsid w:val="00BC37E7"/>
    <w:rPr>
      <w:rFonts w:ascii="Calibri" w:hAnsi="Calibri"/>
      <w:sz w:val="22"/>
      <w:szCs w:val="22"/>
    </w:rPr>
  </w:style>
  <w:style w:type="character" w:customStyle="1" w:styleId="ab">
    <w:name w:val="Без интервала Знак"/>
    <w:basedOn w:val="a0"/>
    <w:link w:val="aa"/>
    <w:uiPriority w:val="1"/>
    <w:locked/>
    <w:rsid w:val="00BC37E7"/>
    <w:rPr>
      <w:rFonts w:ascii="Calibri" w:hAnsi="Calibri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2770</Words>
  <Characters>15792</Characters>
  <Application>Microsoft Office Word</Application>
  <DocSecurity>4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Home</Company>
  <LinksUpToDate>false</LinksUpToDate>
  <CharactersWithSpaces>18525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User</dc:creator>
  <cp:keywords/>
  <dc:description/>
  <cp:lastModifiedBy>Alexey Radchenkov</cp:lastModifiedBy>
  <cp:revision>2</cp:revision>
  <dcterms:created xsi:type="dcterms:W3CDTF">2021-05-27T09:48:00Z</dcterms:created>
  <dcterms:modified xsi:type="dcterms:W3CDTF">2021-05-27T09:48:00Z</dcterms:modified>
</cp:coreProperties>
</file>